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C07" w:rsidRDefault="00AD6EFD" w:rsidP="00DB1C07">
      <w:pPr>
        <w:spacing w:after="0"/>
        <w:ind w:left="4956"/>
        <w:rPr>
          <w:rFonts w:ascii="Times New Roman" w:eastAsia="CourierNewPSMT" w:hAnsi="Times New Roman" w:cs="Times New Roman"/>
          <w:sz w:val="24"/>
          <w:szCs w:val="24"/>
          <w:lang w:eastAsia="en-US" w:bidi="en-US"/>
        </w:rPr>
      </w:pPr>
      <w:r>
        <w:rPr>
          <w:rFonts w:ascii="Times New Roman" w:eastAsia="CourierNewPSMT" w:hAnsi="Times New Roman" w:cs="Times New Roman"/>
          <w:sz w:val="24"/>
          <w:szCs w:val="24"/>
          <w:lang w:eastAsia="en-US" w:bidi="en-US"/>
        </w:rPr>
        <w:t>Приложение 10</w:t>
      </w:r>
    </w:p>
    <w:p w:rsidR="00DB1C07" w:rsidRDefault="00DB1C07" w:rsidP="00DB1C07">
      <w:pPr>
        <w:spacing w:after="0"/>
        <w:ind w:left="4956"/>
        <w:rPr>
          <w:rFonts w:ascii="Times New Roman" w:eastAsia="CourierNewPSMT" w:hAnsi="Times New Roman" w:cs="Times New Roman"/>
          <w:sz w:val="24"/>
          <w:szCs w:val="24"/>
          <w:lang w:eastAsia="en-US" w:bidi="en-US"/>
        </w:rPr>
      </w:pPr>
      <w:r>
        <w:rPr>
          <w:rFonts w:ascii="Times New Roman" w:eastAsia="CourierNewPSMT" w:hAnsi="Times New Roman" w:cs="Times New Roman"/>
          <w:sz w:val="24"/>
          <w:szCs w:val="24"/>
          <w:lang w:eastAsia="en-US" w:bidi="en-US"/>
        </w:rPr>
        <w:t xml:space="preserve">к коллективному договору </w:t>
      </w:r>
    </w:p>
    <w:p w:rsidR="00DB1C07" w:rsidRDefault="004162D3" w:rsidP="00DB1C07">
      <w:pPr>
        <w:spacing w:after="0"/>
        <w:ind w:left="4956"/>
        <w:rPr>
          <w:rFonts w:ascii="Times New Roman" w:eastAsia="CourierNewPSMT" w:hAnsi="Times New Roman" w:cs="Times New Roman"/>
          <w:sz w:val="24"/>
          <w:szCs w:val="24"/>
          <w:lang w:eastAsia="en-US" w:bidi="en-US"/>
        </w:rPr>
      </w:pPr>
      <w:r>
        <w:rPr>
          <w:rFonts w:ascii="Times New Roman" w:eastAsia="CourierNewPSMT" w:hAnsi="Times New Roman" w:cs="Times New Roman"/>
          <w:sz w:val="24"/>
          <w:szCs w:val="24"/>
          <w:lang w:eastAsia="en-US" w:bidi="en-US"/>
        </w:rPr>
        <w:t>МБОУ «Куркинская ООШ» на 2024-2026</w:t>
      </w:r>
      <w:r w:rsidR="00DB1C07">
        <w:rPr>
          <w:rFonts w:ascii="Times New Roman" w:eastAsia="CourierNewPSMT" w:hAnsi="Times New Roman" w:cs="Times New Roman"/>
          <w:sz w:val="24"/>
          <w:szCs w:val="24"/>
          <w:lang w:eastAsia="en-US" w:bidi="en-US"/>
        </w:rPr>
        <w:t xml:space="preserve"> г.г.</w:t>
      </w:r>
    </w:p>
    <w:p w:rsidR="00DB1C07" w:rsidRDefault="00DB1C07" w:rsidP="00DB1C07">
      <w:pPr>
        <w:suppressAutoHyphens/>
        <w:spacing w:after="0"/>
        <w:rPr>
          <w:rFonts w:ascii="Times New Roman" w:hAnsi="Times New Roman" w:cs="Times New Roman"/>
          <w:sz w:val="24"/>
          <w:szCs w:val="24"/>
        </w:rPr>
      </w:pPr>
    </w:p>
    <w:p w:rsidR="00DB1C07" w:rsidRDefault="00DB1C07" w:rsidP="00DB1C07">
      <w:pPr>
        <w:suppressAutoHyphens/>
        <w:spacing w:after="0"/>
        <w:rPr>
          <w:rFonts w:ascii="Times New Roman" w:hAnsi="Times New Roman" w:cs="Times New Roman"/>
          <w:sz w:val="24"/>
          <w:szCs w:val="24"/>
        </w:rPr>
      </w:pPr>
      <w:r>
        <w:rPr>
          <w:rFonts w:ascii="Times New Roman" w:hAnsi="Times New Roman" w:cs="Times New Roman"/>
          <w:sz w:val="24"/>
          <w:szCs w:val="24"/>
        </w:rPr>
        <w:t>СОГЛАСОВАНО</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УТВЕРЖДЕНО  </w:t>
      </w:r>
    </w:p>
    <w:p w:rsidR="00DB1C07" w:rsidRPr="00654FC0" w:rsidRDefault="00DB1C07" w:rsidP="00DB1C07">
      <w:pPr>
        <w:suppressAutoHyphens/>
        <w:spacing w:after="0"/>
        <w:rPr>
          <w:rFonts w:ascii="Times New Roman" w:hAnsi="Times New Roman" w:cs="Times New Roman"/>
          <w:sz w:val="24"/>
          <w:szCs w:val="24"/>
        </w:rPr>
      </w:pPr>
      <w:r>
        <w:rPr>
          <w:rFonts w:ascii="Times New Roman" w:hAnsi="Times New Roman" w:cs="Times New Roman"/>
          <w:sz w:val="24"/>
          <w:szCs w:val="24"/>
        </w:rPr>
        <w:t xml:space="preserve">Председатель профсоюзного комитета      приказом </w:t>
      </w:r>
      <w:r w:rsidRPr="00654FC0">
        <w:rPr>
          <w:rFonts w:ascii="Times New Roman" w:hAnsi="Times New Roman" w:cs="Times New Roman"/>
          <w:sz w:val="24"/>
          <w:szCs w:val="24"/>
        </w:rPr>
        <w:t xml:space="preserve">от  </w:t>
      </w:r>
      <w:r w:rsidR="0059470A" w:rsidRPr="00654FC0">
        <w:rPr>
          <w:rFonts w:ascii="Times New Roman" w:hAnsi="Times New Roman" w:cs="Times New Roman"/>
          <w:sz w:val="24"/>
          <w:szCs w:val="24"/>
        </w:rPr>
        <w:t>«24» июня  2024  г.  №  12</w:t>
      </w:r>
      <w:r w:rsidRPr="00654FC0">
        <w:rPr>
          <w:rFonts w:ascii="Times New Roman" w:hAnsi="Times New Roman" w:cs="Times New Roman"/>
          <w:sz w:val="24"/>
          <w:szCs w:val="24"/>
        </w:rPr>
        <w:t>0-од</w:t>
      </w:r>
    </w:p>
    <w:p w:rsidR="00DB1C07" w:rsidRDefault="00DB1C07" w:rsidP="00DB1C07">
      <w:pPr>
        <w:suppressAutoHyphens/>
        <w:spacing w:after="0"/>
        <w:rPr>
          <w:rFonts w:ascii="Times New Roman" w:hAnsi="Times New Roman" w:cs="Times New Roman"/>
          <w:sz w:val="24"/>
          <w:szCs w:val="24"/>
        </w:rPr>
      </w:pPr>
      <w:r>
        <w:rPr>
          <w:rFonts w:ascii="Times New Roman" w:hAnsi="Times New Roman" w:cs="Times New Roman"/>
          <w:sz w:val="24"/>
          <w:szCs w:val="24"/>
        </w:rPr>
        <w:t>__________________ А.В. Исупова            Директор МБОУ «Куркинская ООШ»</w:t>
      </w:r>
    </w:p>
    <w:p w:rsidR="00DB1C07" w:rsidRDefault="0059470A" w:rsidP="00DB1C07">
      <w:pPr>
        <w:suppressAutoHyphens/>
        <w:spacing w:after="0"/>
        <w:rPr>
          <w:rFonts w:ascii="Times New Roman" w:hAnsi="Times New Roman" w:cs="Times New Roman"/>
          <w:sz w:val="24"/>
          <w:szCs w:val="24"/>
        </w:rPr>
      </w:pPr>
      <w:r>
        <w:rPr>
          <w:rFonts w:ascii="Times New Roman" w:hAnsi="Times New Roman" w:cs="Times New Roman"/>
          <w:sz w:val="24"/>
          <w:szCs w:val="24"/>
        </w:rPr>
        <w:t>Протокол №  49  от  24 июня  2024</w:t>
      </w:r>
      <w:r w:rsidR="00DB1C07">
        <w:rPr>
          <w:rFonts w:ascii="Times New Roman" w:hAnsi="Times New Roman" w:cs="Times New Roman"/>
          <w:sz w:val="24"/>
          <w:szCs w:val="24"/>
        </w:rPr>
        <w:t xml:space="preserve">      _______________________ Р.И. Прохорова</w:t>
      </w:r>
    </w:p>
    <w:p w:rsidR="006C17FA" w:rsidRDefault="006C17FA" w:rsidP="006C17FA">
      <w:pPr>
        <w:spacing w:after="0" w:line="240" w:lineRule="auto"/>
        <w:jc w:val="center"/>
        <w:rPr>
          <w:b/>
          <w:sz w:val="24"/>
          <w:szCs w:val="24"/>
        </w:rPr>
      </w:pPr>
    </w:p>
    <w:p w:rsidR="00BC4BC2" w:rsidRPr="00BC4BC2" w:rsidRDefault="00BC4BC2" w:rsidP="006C17FA">
      <w:pPr>
        <w:spacing w:after="0" w:line="240" w:lineRule="auto"/>
        <w:jc w:val="center"/>
        <w:rPr>
          <w:rFonts w:ascii="Times New Roman" w:eastAsia="Times New Roman" w:hAnsi="Times New Roman" w:cs="Times New Roman"/>
          <w:sz w:val="24"/>
          <w:szCs w:val="24"/>
        </w:rPr>
      </w:pPr>
      <w:r w:rsidRPr="00BC4BC2">
        <w:rPr>
          <w:rFonts w:ascii="Times New Roman" w:eastAsia="Times New Roman" w:hAnsi="Times New Roman" w:cs="Times New Roman"/>
          <w:b/>
          <w:bCs/>
          <w:sz w:val="24"/>
          <w:szCs w:val="24"/>
        </w:rPr>
        <w:t>Положение о порядке и условиях предоставления педагогическим работникам</w:t>
      </w:r>
    </w:p>
    <w:p w:rsidR="00BC4BC2" w:rsidRPr="00BC4BC2" w:rsidRDefault="00BC4BC2" w:rsidP="006C17F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м</w:t>
      </w:r>
      <w:r w:rsidRPr="00BC4BC2">
        <w:rPr>
          <w:rFonts w:ascii="Times New Roman" w:eastAsia="Times New Roman" w:hAnsi="Times New Roman" w:cs="Times New Roman"/>
          <w:b/>
          <w:bCs/>
          <w:sz w:val="24"/>
          <w:szCs w:val="24"/>
        </w:rPr>
        <w:t>униципального бюджетного общеобразовательного учреждения</w:t>
      </w:r>
    </w:p>
    <w:p w:rsidR="00BC4BC2" w:rsidRPr="00BC4BC2" w:rsidRDefault="00BC4BC2" w:rsidP="006C17FA">
      <w:pPr>
        <w:spacing w:after="0" w:line="240" w:lineRule="auto"/>
        <w:jc w:val="center"/>
        <w:rPr>
          <w:rFonts w:ascii="Times New Roman" w:eastAsia="Times New Roman" w:hAnsi="Times New Roman" w:cs="Times New Roman"/>
          <w:sz w:val="24"/>
          <w:szCs w:val="24"/>
        </w:rPr>
      </w:pPr>
      <w:r w:rsidRPr="00BC4BC2">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Куркинская основная общеобразовательная школа»</w:t>
      </w:r>
    </w:p>
    <w:p w:rsidR="00BC4BC2" w:rsidRPr="00BC4BC2" w:rsidRDefault="00BC4BC2" w:rsidP="006C17FA">
      <w:pPr>
        <w:spacing w:after="0" w:line="240" w:lineRule="auto"/>
        <w:jc w:val="center"/>
        <w:rPr>
          <w:rFonts w:ascii="Times New Roman" w:eastAsia="Times New Roman" w:hAnsi="Times New Roman" w:cs="Times New Roman"/>
          <w:sz w:val="24"/>
          <w:szCs w:val="24"/>
        </w:rPr>
      </w:pPr>
      <w:r w:rsidRPr="00BC4BC2">
        <w:rPr>
          <w:rFonts w:ascii="Times New Roman" w:eastAsia="Times New Roman" w:hAnsi="Times New Roman" w:cs="Times New Roman"/>
          <w:b/>
          <w:bCs/>
          <w:sz w:val="24"/>
          <w:szCs w:val="24"/>
        </w:rPr>
        <w:t>длительного отпуска сроком до одного года</w:t>
      </w:r>
    </w:p>
    <w:p w:rsidR="00BC4BC2" w:rsidRPr="00BC4BC2" w:rsidRDefault="00BC4BC2" w:rsidP="006C17FA">
      <w:pPr>
        <w:spacing w:after="0" w:line="240" w:lineRule="auto"/>
        <w:jc w:val="both"/>
        <w:rPr>
          <w:rFonts w:ascii="Times New Roman" w:eastAsia="Times New Roman" w:hAnsi="Times New Roman" w:cs="Times New Roman"/>
          <w:sz w:val="24"/>
          <w:szCs w:val="24"/>
        </w:rPr>
      </w:pPr>
      <w:r w:rsidRPr="00BC4BC2">
        <w:rPr>
          <w:rFonts w:ascii="Times New Roman" w:eastAsia="Times New Roman" w:hAnsi="Times New Roman" w:cs="Times New Roman"/>
          <w:sz w:val="24"/>
          <w:szCs w:val="24"/>
        </w:rPr>
        <w:t> </w:t>
      </w:r>
    </w:p>
    <w:p w:rsidR="006C17FA" w:rsidRPr="006C17FA" w:rsidRDefault="00BC4BC2" w:rsidP="00BE55B4">
      <w:pPr>
        <w:pStyle w:val="a9"/>
        <w:numPr>
          <w:ilvl w:val="0"/>
          <w:numId w:val="1"/>
        </w:numPr>
        <w:spacing w:after="0" w:line="240" w:lineRule="auto"/>
        <w:ind w:left="709" w:hanging="709"/>
        <w:jc w:val="both"/>
        <w:rPr>
          <w:rFonts w:ascii="Times New Roman" w:eastAsia="Times New Roman" w:hAnsi="Times New Roman" w:cs="Times New Roman"/>
          <w:sz w:val="24"/>
          <w:szCs w:val="24"/>
        </w:rPr>
      </w:pPr>
      <w:r w:rsidRPr="006C17FA">
        <w:rPr>
          <w:rFonts w:ascii="Times New Roman" w:eastAsia="Times New Roman" w:hAnsi="Times New Roman" w:cs="Times New Roman"/>
          <w:b/>
          <w:bCs/>
          <w:sz w:val="24"/>
          <w:szCs w:val="24"/>
        </w:rPr>
        <w:t>Общие положения</w:t>
      </w:r>
    </w:p>
    <w:p w:rsidR="006C17FA" w:rsidRPr="006C17FA" w:rsidRDefault="00BC4BC2" w:rsidP="00BE55B4">
      <w:pPr>
        <w:pStyle w:val="a9"/>
        <w:spacing w:after="0" w:line="240" w:lineRule="auto"/>
        <w:ind w:left="709" w:firstLine="707"/>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Положение о длительном отпуске устанавливает порядок   предоставления педагогическим работникам муниципального бюджетного  общеобразовательного учреждения «Куркинская основная общеобразовател</w:t>
      </w:r>
      <w:r w:rsidR="004162D3">
        <w:rPr>
          <w:rFonts w:ascii="Times New Roman" w:eastAsia="Times New Roman" w:hAnsi="Times New Roman" w:cs="Times New Roman"/>
          <w:color w:val="000000"/>
          <w:sz w:val="24"/>
          <w:szCs w:val="24"/>
        </w:rPr>
        <w:t>ьная школа» (далее - Учреждение</w:t>
      </w:r>
      <w:r w:rsidRPr="006C17FA">
        <w:rPr>
          <w:rFonts w:ascii="Times New Roman" w:eastAsia="Times New Roman" w:hAnsi="Times New Roman" w:cs="Times New Roman"/>
          <w:color w:val="000000"/>
          <w:sz w:val="24"/>
          <w:szCs w:val="24"/>
        </w:rPr>
        <w:t>) длительного отпуска сроком до одного года  (далее - длительный отпуск).</w:t>
      </w:r>
    </w:p>
    <w:p w:rsidR="006C17FA" w:rsidRPr="006C17FA"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Настоящее Положение разработано в соответствии с требованиями статьи 335 Трудового кодекса РФ, пункта 4  части 5 статьи 47  и  статьи 55 Федерального Закона «Об образовании», Приказа Минобразования  и науки от 31 мая 2016 года  №644 «Об утверждении порядка предоставления  педагогическим работникам организаций, осуществляющих образовательную деятельность, длительного отпуска сроком до одного года» (Зарегистрировано в Минюсте РФ 15 июня 2016 г., регистрационный</w:t>
      </w:r>
      <w:r w:rsidR="004162D3">
        <w:rPr>
          <w:rFonts w:ascii="Times New Roman" w:eastAsia="Times New Roman" w:hAnsi="Times New Roman" w:cs="Times New Roman"/>
          <w:color w:val="000000"/>
          <w:sz w:val="24"/>
          <w:szCs w:val="24"/>
        </w:rPr>
        <w:t xml:space="preserve"> </w:t>
      </w:r>
      <w:r w:rsidRPr="006C17FA">
        <w:rPr>
          <w:rFonts w:ascii="Times New Roman" w:eastAsia="Times New Roman" w:hAnsi="Times New Roman" w:cs="Times New Roman"/>
          <w:color w:val="000000"/>
          <w:sz w:val="24"/>
          <w:szCs w:val="24"/>
        </w:rPr>
        <w:t>N 42532).</w:t>
      </w:r>
    </w:p>
    <w:p w:rsidR="006C17FA" w:rsidRPr="006C17FA"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Педагогические работники, замещающие должности, поименованные в разделе  1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утверждённой  постановлением   Правительства Российской  Федерации  от   8   августа   2013   г.       N 678  (далее - педагогические работники), имеют право на длительный отпуск не  реже чем  через  каждые  десять  лет   непрерывной педагогической работы. Перечень должностей педагогических работников Учреждения, должностей руководителей МБОУ»Куркинская ООШ», работа в которых засчитывается  в стаж непрерывной преподавательской работы отражен в приложении №1 к настоящему Положению.</w:t>
      </w:r>
    </w:p>
    <w:p w:rsidR="006C17FA" w:rsidRPr="006C17FA"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Работа в условиях  неполного рабочего дня, неполной рабочей недели  или с  неполной учебной нагрузкой  не является основанием для ограничения в предоставлении работнику длительного отпуска.</w:t>
      </w:r>
    </w:p>
    <w:p w:rsidR="006C17FA" w:rsidRPr="006C17FA"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Положение разработано в целях реализации права педагогических работников Учреждения на длительный отпуск сроком до одного года  и устанавливает порядок и условия его предоставления</w:t>
      </w:r>
      <w:r w:rsidR="006C17FA">
        <w:rPr>
          <w:rFonts w:ascii="Times New Roman" w:eastAsia="Times New Roman" w:hAnsi="Times New Roman" w:cs="Times New Roman"/>
          <w:color w:val="000000"/>
          <w:sz w:val="24"/>
          <w:szCs w:val="24"/>
        </w:rPr>
        <w:t>.</w:t>
      </w:r>
    </w:p>
    <w:p w:rsidR="006C17FA" w:rsidRPr="006C17FA"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Продолжительность отпуска устанавливается по решению руководителя и первичной профсоюзной организации.</w:t>
      </w:r>
    </w:p>
    <w:p w:rsidR="006C17FA" w:rsidRPr="006C17FA"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Педагогические работники муниципального бюджетного общеобразовательного учреждения «Куркинская основная общеобразовательная школа</w:t>
      </w:r>
      <w:r w:rsidRPr="006C17FA">
        <w:rPr>
          <w:rFonts w:ascii="Times New Roman" w:eastAsia="Times New Roman" w:hAnsi="Times New Roman" w:cs="Times New Roman"/>
          <w:b/>
          <w:bCs/>
          <w:color w:val="6781B8"/>
          <w:sz w:val="24"/>
          <w:szCs w:val="24"/>
        </w:rPr>
        <w:t>» </w:t>
      </w:r>
      <w:r w:rsidRPr="006C17FA">
        <w:rPr>
          <w:rFonts w:ascii="Times New Roman" w:eastAsia="Times New Roman" w:hAnsi="Times New Roman" w:cs="Times New Roman"/>
          <w:color w:val="000000"/>
          <w:sz w:val="24"/>
          <w:szCs w:val="24"/>
        </w:rPr>
        <w:t>помимо основного удлинённого оплачиваемого отпуска, имеют право на длительный отпуск сроком  до одного года не реже, чем через каждые 10 лет непрерывной педагогической работы  в порядке, установленном  федеральным органом исполнительной власти, осуществляющим функцию по выработке государственной политики и нормативно- правовому регулированию в сфере образования.</w:t>
      </w:r>
    </w:p>
    <w:p w:rsidR="006C17FA" w:rsidRPr="006C17FA"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 xml:space="preserve">Продолжительность непрерывной педагогической работы устанавливается Учреждения в соответствии с записями в трудовой книжке или на основании других </w:t>
      </w:r>
      <w:r w:rsidRPr="006C17FA">
        <w:rPr>
          <w:rFonts w:ascii="Times New Roman" w:eastAsia="Times New Roman" w:hAnsi="Times New Roman" w:cs="Times New Roman"/>
          <w:color w:val="000000"/>
          <w:sz w:val="24"/>
          <w:szCs w:val="24"/>
        </w:rPr>
        <w:lastRenderedPageBreak/>
        <w:t>надлежащим образом оформленных документов, подтверждающих факт непрерывной педагогической работы.</w:t>
      </w:r>
    </w:p>
    <w:p w:rsidR="006C17FA" w:rsidRPr="006C17FA"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При предоставлении длительного отпуска сроком до одного года учитывается:</w:t>
      </w:r>
    </w:p>
    <w:p w:rsidR="006C17FA" w:rsidRPr="006C17FA" w:rsidRDefault="00BC4BC2" w:rsidP="00BE55B4">
      <w:pPr>
        <w:pStyle w:val="a9"/>
        <w:numPr>
          <w:ilvl w:val="2"/>
          <w:numId w:val="1"/>
        </w:numPr>
        <w:spacing w:after="0" w:line="240" w:lineRule="auto"/>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Фактически проработанное время замещения должностей педагогических работников по трудовому договору. Периоды фактически проработанного времени замещения должностей педагогических работников по трудовому договору суммируются, если продолжительность перерыва между увольнением с педагогической работы и поступлением на педагогическую работу, либо после увольнения из федеральных органов исполнительной власти и органов исполнительной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при условии, что работе в указанных органах предшествовала педагогическая работа, составляет не более трех месяцев;</w:t>
      </w:r>
    </w:p>
    <w:p w:rsidR="006C17FA" w:rsidRPr="006C17FA" w:rsidRDefault="00BC4BC2" w:rsidP="00BE55B4">
      <w:pPr>
        <w:pStyle w:val="a9"/>
        <w:numPr>
          <w:ilvl w:val="2"/>
          <w:numId w:val="1"/>
        </w:numPr>
        <w:spacing w:after="0" w:line="240" w:lineRule="auto"/>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Время, когда педагогический работник фактически не работал, но за ним сохранялось место работы (должность) (в том числе время вынужденного прогула при незаконном увольнении или отстранении от работы, переводе на другую работу и последующем восстановлении на прежней работе, время, когда педагогический работник находился в отпуске по уходу за ребёнком до достижения им возраста трёх лет);</w:t>
      </w:r>
    </w:p>
    <w:p w:rsidR="006C17FA" w:rsidRPr="006C17FA" w:rsidRDefault="00BC4BC2" w:rsidP="00BE55B4">
      <w:pPr>
        <w:pStyle w:val="a9"/>
        <w:numPr>
          <w:ilvl w:val="2"/>
          <w:numId w:val="1"/>
        </w:numPr>
        <w:spacing w:after="0" w:line="240" w:lineRule="auto"/>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Время замещения должностей педагогических работников по трудовому договору в период прохождения производственной практики, если перерыв между днём окончания профессиональной образовательной организации или образовательной организации высшего образования и днём поступления на педагогическую работу не превысил одного месяца.</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6C17FA">
        <w:rPr>
          <w:rFonts w:ascii="Times New Roman" w:eastAsia="Times New Roman" w:hAnsi="Times New Roman" w:cs="Times New Roman"/>
          <w:color w:val="000000"/>
          <w:sz w:val="24"/>
          <w:szCs w:val="24"/>
        </w:rPr>
        <w:t>Продолжительность длительного отпуска, очерёдность его предоставления, разделение его на части, продление на основании листка нетрудоспособности в период нахождения в длительном отпуске, присоединение длительного отпуска к ежегодному основному оплачиваемому отпуску, предоставление длительного отпуска, работающим по совместительству, оплата за счёт средств, полученных организацией от приносящей доход деятельности, и другие вопросы, не предусмотренные настоящим Порядком, определяются коллективным договором.</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Длительный отпуск предоставляется педагогическому работнику по его заявлению и оформляется приказом руководителя образовательного Учреждения. Запись о предоставлении работнику длительного отпуска не вносится в трудовую  книжку работника.</w:t>
      </w:r>
    </w:p>
    <w:p w:rsidR="00BE55B4" w:rsidRDefault="00BE55B4" w:rsidP="00BE55B4">
      <w:pPr>
        <w:spacing w:after="0" w:line="240" w:lineRule="auto"/>
        <w:jc w:val="both"/>
        <w:rPr>
          <w:rFonts w:ascii="Times New Roman" w:eastAsia="Times New Roman" w:hAnsi="Times New Roman" w:cs="Times New Roman"/>
          <w:b/>
          <w:bCs/>
          <w:sz w:val="24"/>
          <w:szCs w:val="24"/>
        </w:rPr>
      </w:pPr>
    </w:p>
    <w:p w:rsidR="00BE55B4" w:rsidRPr="00BE55B4" w:rsidRDefault="00BC4BC2" w:rsidP="00BE55B4">
      <w:pPr>
        <w:pStyle w:val="a9"/>
        <w:numPr>
          <w:ilvl w:val="0"/>
          <w:numId w:val="1"/>
        </w:numPr>
        <w:spacing w:after="0" w:line="240" w:lineRule="auto"/>
        <w:ind w:left="709" w:hanging="709"/>
        <w:jc w:val="both"/>
        <w:rPr>
          <w:rFonts w:ascii="Times New Roman" w:eastAsia="Times New Roman" w:hAnsi="Times New Roman" w:cs="Times New Roman"/>
          <w:b/>
          <w:sz w:val="24"/>
          <w:szCs w:val="24"/>
        </w:rPr>
      </w:pPr>
      <w:r w:rsidRPr="00BE55B4">
        <w:rPr>
          <w:rFonts w:ascii="Times New Roman" w:eastAsia="Times New Roman" w:hAnsi="Times New Roman" w:cs="Times New Roman"/>
          <w:b/>
          <w:bCs/>
          <w:sz w:val="24"/>
          <w:szCs w:val="24"/>
        </w:rPr>
        <w:t>Порядок предоставления длительного отпуска</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Работник, пожелавший использовать длительный отпуск, не позднее чем за две недели  до начала учебного года  подает заявление на имя директора Учреждения. Заявление должно быть зарегистрировано в соответствии с правилами делопроизводства и рассмотрено не позднее двух дней с момента поступления в школу.  В заявлении указывается время предоставления, продолжительность отпуска и его частей (если это отвечает интересам работника).</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Директор Учреждения издает приказ о предоставлении длительного отпуска. В нем в обязательном порядке указываются продолжительность отпуска, сроки и порядок предоставления отпуска по частям (последнее администрация согласует с работником). В случае споров по этим вопросам работник вправе обжаловать решение администрации в установленном законом порядке.</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Работник вправе отказаться от использования отпуска, отозвав заявление в любое время до момента наступления отпуска.</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Директор Учреждения может отказать в предоставлении длительного отпуска в следующих случаях:</w:t>
      </w:r>
    </w:p>
    <w:p w:rsidR="00BE55B4" w:rsidRPr="00BE55B4" w:rsidRDefault="00BC4BC2" w:rsidP="00BE55B4">
      <w:pPr>
        <w:pStyle w:val="a9"/>
        <w:numPr>
          <w:ilvl w:val="0"/>
          <w:numId w:val="2"/>
        </w:numPr>
        <w:spacing w:after="0" w:line="240" w:lineRule="auto"/>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непрерывный педагогический стаж работника в должностях, указанных в пункте 1.2 настоящего Положения, составил менее 10 лет;</w:t>
      </w:r>
    </w:p>
    <w:p w:rsidR="00BE55B4" w:rsidRPr="00BE55B4" w:rsidRDefault="00BC4BC2" w:rsidP="00BE55B4">
      <w:pPr>
        <w:pStyle w:val="a9"/>
        <w:numPr>
          <w:ilvl w:val="0"/>
          <w:numId w:val="2"/>
        </w:numPr>
        <w:spacing w:after="0" w:line="240" w:lineRule="auto"/>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педагогический работник был предупрежден в установленном законом порядке о расторжении трудового договора по инициативе администрации в связи с ликвидацией, реорганизацией, сокращением численности или штата работников;</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lastRenderedPageBreak/>
        <w:t>Длительный отпуск предоставляется в календарных днях.       Праздничные дни, а также периоды временной нетрудоспособности, приходящиеся на период длительного отпуска, не продлевают этот отпуск.</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Длительный отпуск сроком до одного года предоставляется педагогическим работникам Учреждения без сохранения заработной платы.</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Если осуществить замену или распределить нагрузку педагогического работника, претендующего на   длительный отпуск, на весь заявленный период не предоставляется возможным, то руководитель образовательного учреждения совместно с профсоюзным комитетом предлагает заявителю:</w:t>
      </w:r>
    </w:p>
    <w:p w:rsidR="00BE55B4" w:rsidRPr="00BE55B4" w:rsidRDefault="00BC4BC2" w:rsidP="00BE55B4">
      <w:pPr>
        <w:pStyle w:val="a9"/>
        <w:numPr>
          <w:ilvl w:val="0"/>
          <w:numId w:val="3"/>
        </w:numPr>
        <w:spacing w:after="0" w:line="240" w:lineRule="auto"/>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сократить заявленный срок длительного отпуска до продолжительности, в течение которой нагрузку заявителя возможно распределить между другими педагогическими работниками;</w:t>
      </w:r>
    </w:p>
    <w:p w:rsidR="00BE55B4" w:rsidRPr="00BE55B4" w:rsidRDefault="00BC4BC2" w:rsidP="00BE55B4">
      <w:pPr>
        <w:pStyle w:val="a9"/>
        <w:numPr>
          <w:ilvl w:val="0"/>
          <w:numId w:val="3"/>
        </w:numPr>
        <w:spacing w:after="0" w:line="240" w:lineRule="auto"/>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перенести срок длительного отпуска на следующий учебный год после заявленного.</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При отказе работника от предложений, приведенных в п.2.7.,  руководитель по согласованию с профсоюзным комитетом учреждения вправе отказать педагогическому работнику в предоставлении длительного отпуска, так как это может отрицательно отразиться на деятельности Учреждения. В таком случае длительный отпуск может быть перенесён в связи с производственной необходимостью, но не более, чем на год после заявленного срока.</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Работникам – совместителям, работающим в Учреждении, в случае предоставления им длительного отпуска по основной работе, по соглашению сторон может  предоставляться отпуск такой же продолжительности без сохранения заработной платы по совмещенной работе при условии, если это отрицательно не скажется на деятельности Учреждения. Основанием предоставления отпуска является копия приказа о предоставлении длительного отпуска по основному месту работы.</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Основанием предоставления длительного отпуска является личное заявление работника, поданное руководителю образовательного учреждения с указанием конкретной продолжительности отпуска и даты его начала. В заявлении  должно быть указано, что работник ознакомлен с настоящим Положением.  Образец заявления представлен в Приложении № 2.</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Заявления педагогических работников о предоставлении  длительного отпуска рассматриваются администрацией Учреждения  совместно с профсоюзным комитетом</w:t>
      </w:r>
      <w:r w:rsidR="00BE55B4">
        <w:rPr>
          <w:rFonts w:ascii="Times New Roman" w:eastAsia="Times New Roman" w:hAnsi="Times New Roman" w:cs="Times New Roman"/>
          <w:color w:val="000000"/>
          <w:sz w:val="24"/>
          <w:szCs w:val="24"/>
        </w:rPr>
        <w:t>.</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Работник вправе уйти в длительный отпуск только после издания соответствующего приказа руководителя образовательного Учреждения. Приказ доводится до сведения работника под роспись. Образец приказа представлен в Приложении №3.</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В период нахождения в длительном отпуске работник не может работать на условиях совместительства или по гражданскому договору, если данная работа является педагогической</w:t>
      </w:r>
      <w:r w:rsidR="00BE55B4">
        <w:rPr>
          <w:rFonts w:ascii="Times New Roman" w:eastAsia="Times New Roman" w:hAnsi="Times New Roman" w:cs="Times New Roman"/>
          <w:color w:val="000000"/>
          <w:sz w:val="24"/>
          <w:szCs w:val="24"/>
        </w:rPr>
        <w:t>.</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Время нахождения в длительном отпуске не засчитывается в стаж работы, дающий право на очередной отпуск за рабочий год,  и не засчитывается в стаж работы, дающий право на досрочное  назначение пенсии по старости  в связи с педагогической деятельностью.</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Время нахождения в длительном отпуске не засчитывается в стаж педагогической работы, учитываемой при  аттестации педагогического работника и при назначении стимулирующих выплат.</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Педагогическому работнику, заболевшему в период пребывания в длительном отпуске, по заявлению работника и по соглашению сторон  длительный отпуск может быть  продлен, если это отрицательно не скажется на деятельности Учреждения. Длительный отпуск не продлевается и не переносится, если педагогический работник в указанный период времени ухаживал за заболевшим членом семьи.</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Споры, возникающие при реализации права работников на длительный отпуск, разрешаются в комиссиях по трудовым спорам или в судебном порядке.</w:t>
      </w:r>
    </w:p>
    <w:p w:rsidR="00BE55B4" w:rsidRDefault="00BE55B4" w:rsidP="00BE55B4">
      <w:pPr>
        <w:spacing w:after="0" w:line="240" w:lineRule="auto"/>
        <w:jc w:val="both"/>
        <w:rPr>
          <w:rFonts w:ascii="Times New Roman" w:eastAsia="Times New Roman" w:hAnsi="Times New Roman" w:cs="Times New Roman"/>
          <w:b/>
          <w:bCs/>
          <w:sz w:val="24"/>
          <w:szCs w:val="24"/>
        </w:rPr>
      </w:pPr>
    </w:p>
    <w:p w:rsidR="00BE55B4" w:rsidRDefault="00BE55B4" w:rsidP="00BE55B4">
      <w:pPr>
        <w:spacing w:after="0" w:line="240" w:lineRule="auto"/>
        <w:jc w:val="both"/>
        <w:rPr>
          <w:rFonts w:ascii="Times New Roman" w:eastAsia="Times New Roman" w:hAnsi="Times New Roman" w:cs="Times New Roman"/>
          <w:b/>
          <w:bCs/>
          <w:sz w:val="24"/>
          <w:szCs w:val="24"/>
        </w:rPr>
      </w:pPr>
    </w:p>
    <w:p w:rsidR="00BE55B4" w:rsidRPr="00BE55B4" w:rsidRDefault="00BC4BC2" w:rsidP="00BE55B4">
      <w:pPr>
        <w:pStyle w:val="a9"/>
        <w:numPr>
          <w:ilvl w:val="0"/>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b/>
          <w:bCs/>
          <w:sz w:val="24"/>
          <w:szCs w:val="24"/>
        </w:rPr>
        <w:lastRenderedPageBreak/>
        <w:t>Сроки предоставления длительных отпусков</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Длительный дополнительный отпуск может быть предоставлен сроком от трех месяцев до одного  года.</w:t>
      </w:r>
    </w:p>
    <w:p w:rsidR="00BE55B4" w:rsidRPr="00BE55B4" w:rsidRDefault="00BC4BC2" w:rsidP="00BE55B4">
      <w:pPr>
        <w:pStyle w:val="a9"/>
        <w:spacing w:after="0" w:line="240" w:lineRule="auto"/>
        <w:ind w:left="709" w:firstLine="707"/>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При желании работника и с согласия администрации и профсоюзного комитета срок отпуска может быть изменен в пределах максимального времени.</w:t>
      </w:r>
    </w:p>
    <w:p w:rsidR="00BE55B4" w:rsidRPr="00BE55B4"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Длительный дополнительный отпуск может быть предоставлен в следующих случаях:</w:t>
      </w:r>
    </w:p>
    <w:p w:rsidR="00C606F3" w:rsidRPr="00C606F3" w:rsidRDefault="00BC4BC2" w:rsidP="00C606F3">
      <w:pPr>
        <w:pStyle w:val="a9"/>
        <w:numPr>
          <w:ilvl w:val="0"/>
          <w:numId w:val="4"/>
        </w:numPr>
        <w:spacing w:after="0" w:line="240" w:lineRule="auto"/>
        <w:jc w:val="both"/>
        <w:rPr>
          <w:rFonts w:ascii="Times New Roman" w:eastAsia="Times New Roman" w:hAnsi="Times New Roman" w:cs="Times New Roman"/>
          <w:sz w:val="24"/>
          <w:szCs w:val="24"/>
        </w:rPr>
      </w:pPr>
      <w:r w:rsidRPr="00BE55B4">
        <w:rPr>
          <w:rFonts w:ascii="Times New Roman" w:eastAsia="Times New Roman" w:hAnsi="Times New Roman" w:cs="Times New Roman"/>
          <w:color w:val="000000"/>
          <w:sz w:val="24"/>
          <w:szCs w:val="24"/>
        </w:rPr>
        <w:t>по болезни;</w:t>
      </w:r>
    </w:p>
    <w:p w:rsidR="00C606F3" w:rsidRPr="00C606F3" w:rsidRDefault="00BC4BC2" w:rsidP="00C606F3">
      <w:pPr>
        <w:pStyle w:val="a9"/>
        <w:numPr>
          <w:ilvl w:val="0"/>
          <w:numId w:val="4"/>
        </w:numPr>
        <w:spacing w:after="0" w:line="240" w:lineRule="auto"/>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для ухода за больными членами семьи;</w:t>
      </w:r>
    </w:p>
    <w:p w:rsidR="00C606F3" w:rsidRPr="00C606F3" w:rsidRDefault="00BC4BC2" w:rsidP="00C606F3">
      <w:pPr>
        <w:pStyle w:val="a9"/>
        <w:numPr>
          <w:ilvl w:val="0"/>
          <w:numId w:val="4"/>
        </w:numPr>
        <w:spacing w:after="0" w:line="240" w:lineRule="auto"/>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для творческой работы по специальности;</w:t>
      </w:r>
    </w:p>
    <w:p w:rsidR="00C606F3" w:rsidRPr="00C606F3" w:rsidRDefault="00BC4BC2" w:rsidP="00C606F3">
      <w:pPr>
        <w:pStyle w:val="a9"/>
        <w:numPr>
          <w:ilvl w:val="0"/>
          <w:numId w:val="4"/>
        </w:numPr>
        <w:spacing w:after="0" w:line="240" w:lineRule="auto"/>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для научной работы;</w:t>
      </w:r>
    </w:p>
    <w:p w:rsidR="00C606F3" w:rsidRPr="00C606F3" w:rsidRDefault="00BC4BC2" w:rsidP="00C606F3">
      <w:pPr>
        <w:pStyle w:val="a9"/>
        <w:numPr>
          <w:ilvl w:val="0"/>
          <w:numId w:val="4"/>
        </w:numPr>
        <w:spacing w:after="0" w:line="240" w:lineRule="auto"/>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по другим уважительным причинам.</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 xml:space="preserve">Срок предоставления длительного дополнительного отпуска зависит от причины его предоставления и регулируется </w:t>
      </w:r>
      <w:r w:rsidR="00AD6EFD">
        <w:rPr>
          <w:rFonts w:ascii="Times New Roman" w:eastAsia="Times New Roman" w:hAnsi="Times New Roman" w:cs="Times New Roman"/>
          <w:color w:val="000000"/>
          <w:sz w:val="24"/>
          <w:szCs w:val="24"/>
        </w:rPr>
        <w:t>приказом директора МБОУ «Куркинская ООШ</w:t>
      </w:r>
      <w:r w:rsidRPr="00C606F3">
        <w:rPr>
          <w:rFonts w:ascii="Times New Roman" w:eastAsia="Times New Roman" w:hAnsi="Times New Roman" w:cs="Times New Roman"/>
          <w:color w:val="000000"/>
          <w:sz w:val="24"/>
          <w:szCs w:val="24"/>
        </w:rPr>
        <w:t>» по согласованию с профсоюзным комитетом в соответствии Порядком предоставления длительного отпуска, изложенным в пункте 2 настоящего Положения.</w:t>
      </w:r>
    </w:p>
    <w:p w:rsidR="00C606F3" w:rsidRDefault="00C606F3" w:rsidP="00C606F3">
      <w:pPr>
        <w:spacing w:after="0" w:line="240" w:lineRule="auto"/>
        <w:jc w:val="both"/>
        <w:rPr>
          <w:rFonts w:ascii="Times New Roman" w:eastAsia="Times New Roman" w:hAnsi="Times New Roman" w:cs="Times New Roman"/>
          <w:b/>
          <w:bCs/>
          <w:sz w:val="24"/>
          <w:szCs w:val="24"/>
        </w:rPr>
      </w:pPr>
    </w:p>
    <w:p w:rsidR="00C606F3" w:rsidRPr="00C606F3" w:rsidRDefault="00BC4BC2" w:rsidP="00C606F3">
      <w:pPr>
        <w:pStyle w:val="a9"/>
        <w:numPr>
          <w:ilvl w:val="0"/>
          <w:numId w:val="1"/>
        </w:numPr>
        <w:spacing w:after="0" w:line="240" w:lineRule="auto"/>
        <w:ind w:left="709" w:hanging="709"/>
        <w:jc w:val="both"/>
        <w:rPr>
          <w:rFonts w:ascii="Times New Roman" w:eastAsia="Times New Roman" w:hAnsi="Times New Roman" w:cs="Times New Roman"/>
          <w:b/>
          <w:sz w:val="24"/>
          <w:szCs w:val="24"/>
        </w:rPr>
      </w:pPr>
      <w:r w:rsidRPr="00C606F3">
        <w:rPr>
          <w:rFonts w:ascii="Times New Roman" w:eastAsia="Times New Roman" w:hAnsi="Times New Roman" w:cs="Times New Roman"/>
          <w:b/>
          <w:bCs/>
          <w:sz w:val="24"/>
          <w:szCs w:val="24"/>
        </w:rPr>
        <w:t>Права и льготы работников, находящихся в длительном отпуске</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За находящимся в длительном отпуске работником сохраняются место работы и должность, квалификационная категория (если срок категории не истекает в соответствии с нормативными правовыми актами). Кроме того, за ним остаются льготы, предусмотренные индивидуальными и коллективными трудовыми договорами, установленные федеральным и региональным законодательством.</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За педагогическими работниками, находящимися в длительном   отпуске, сохраняется объём учебной нагрузки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организации.</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В длительном отпуске работник может заниматься научно-исследовательской работой, защищать диссертацию, состоять в трудовых правоотношениях с другими работодателями, вести индивидуальную педагогическую или предпринимательскую деятельность в порядке, определенном законодательством.</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Работник имеет право прервать длительный отпуск. Заявление о прекращении отпуска подается не позднее трех рабочих дней до выхода на работу. Оставшаяся часть отпуска должна предоставляться работнику по его заявлению в другое время.</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Ежегодные основной и дополнительный отпуска могут присоединяться к длительному отпуску при условии, что сначала предоставляется основной и дополнительный, а затем длительный отпуск.</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Следующий длительный отпуск предоставляется работнику только по истечении 10 лет дальнейшей непрерывной преподавательской деятельности.</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Неиспользованный длительный отпуск не может быть присоединен к очередному аналогичному отпуску.</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Период длительного отпуска сроком до одного года, предоставляемый педагогическим работникам, не включается в стаж, дающий право на льготную пенсию по выслуге лет. </w:t>
      </w:r>
    </w:p>
    <w:p w:rsidR="00C606F3" w:rsidRDefault="00C606F3" w:rsidP="00C606F3">
      <w:pPr>
        <w:spacing w:after="0" w:line="240" w:lineRule="auto"/>
        <w:jc w:val="both"/>
        <w:rPr>
          <w:rFonts w:ascii="Times New Roman" w:eastAsia="Times New Roman" w:hAnsi="Times New Roman" w:cs="Times New Roman"/>
          <w:b/>
          <w:bCs/>
          <w:sz w:val="24"/>
          <w:szCs w:val="24"/>
        </w:rPr>
      </w:pPr>
    </w:p>
    <w:p w:rsidR="00C606F3" w:rsidRPr="00C606F3" w:rsidRDefault="00BC4BC2" w:rsidP="00C606F3">
      <w:pPr>
        <w:pStyle w:val="a9"/>
        <w:numPr>
          <w:ilvl w:val="0"/>
          <w:numId w:val="1"/>
        </w:numPr>
        <w:spacing w:after="0" w:line="240" w:lineRule="auto"/>
        <w:ind w:left="709" w:hanging="709"/>
        <w:jc w:val="both"/>
        <w:rPr>
          <w:rFonts w:ascii="Times New Roman" w:eastAsia="Times New Roman" w:hAnsi="Times New Roman" w:cs="Times New Roman"/>
          <w:b/>
          <w:sz w:val="24"/>
          <w:szCs w:val="24"/>
        </w:rPr>
      </w:pPr>
      <w:r w:rsidRPr="00C606F3">
        <w:rPr>
          <w:rFonts w:ascii="Times New Roman" w:eastAsia="Times New Roman" w:hAnsi="Times New Roman" w:cs="Times New Roman"/>
          <w:b/>
          <w:bCs/>
          <w:sz w:val="24"/>
          <w:szCs w:val="24"/>
        </w:rPr>
        <w:t>Порядок финансирования длительного отпуск</w:t>
      </w:r>
      <w:r w:rsidRPr="00C606F3">
        <w:rPr>
          <w:rFonts w:ascii="Times New Roman" w:eastAsia="Times New Roman" w:hAnsi="Times New Roman" w:cs="Times New Roman"/>
          <w:b/>
          <w:bCs/>
          <w:color w:val="6781B8"/>
          <w:sz w:val="24"/>
          <w:szCs w:val="24"/>
        </w:rPr>
        <w:t>а</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Педагогическим работникам  Учреждения длительный отпуск предоставляется без сохранения заработной платы и не оплачивается.</w:t>
      </w:r>
    </w:p>
    <w:p w:rsidR="00C606F3" w:rsidRDefault="00C606F3" w:rsidP="00C606F3">
      <w:pPr>
        <w:spacing w:after="0" w:line="240" w:lineRule="auto"/>
        <w:jc w:val="both"/>
        <w:rPr>
          <w:rFonts w:ascii="Times New Roman" w:eastAsia="Times New Roman" w:hAnsi="Times New Roman" w:cs="Times New Roman"/>
          <w:b/>
          <w:bCs/>
          <w:sz w:val="24"/>
          <w:szCs w:val="24"/>
        </w:rPr>
      </w:pPr>
    </w:p>
    <w:p w:rsidR="00C606F3" w:rsidRPr="00C606F3" w:rsidRDefault="00BC4BC2" w:rsidP="00C606F3">
      <w:pPr>
        <w:pStyle w:val="a9"/>
        <w:numPr>
          <w:ilvl w:val="0"/>
          <w:numId w:val="1"/>
        </w:numPr>
        <w:spacing w:after="0" w:line="240" w:lineRule="auto"/>
        <w:ind w:left="709" w:hanging="709"/>
        <w:jc w:val="both"/>
        <w:rPr>
          <w:rFonts w:ascii="Times New Roman" w:eastAsia="Times New Roman" w:hAnsi="Times New Roman" w:cs="Times New Roman"/>
          <w:b/>
          <w:sz w:val="24"/>
          <w:szCs w:val="24"/>
        </w:rPr>
      </w:pPr>
      <w:r w:rsidRPr="00C606F3">
        <w:rPr>
          <w:rFonts w:ascii="Times New Roman" w:eastAsia="Times New Roman" w:hAnsi="Times New Roman" w:cs="Times New Roman"/>
          <w:b/>
          <w:bCs/>
          <w:sz w:val="24"/>
          <w:szCs w:val="24"/>
        </w:rPr>
        <w:t>Заключительные положения</w:t>
      </w:r>
    </w:p>
    <w:p w:rsidR="00C606F3"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 xml:space="preserve">Директор Учреждения в месячный срок должен принять меры для временного замещения основного работника, подавшего заявление на длительный отпуск. Учебную нагрузку распределяют между работниками данного учреждения либо </w:t>
      </w:r>
      <w:r w:rsidRPr="00C606F3">
        <w:rPr>
          <w:rFonts w:ascii="Times New Roman" w:eastAsia="Times New Roman" w:hAnsi="Times New Roman" w:cs="Times New Roman"/>
          <w:color w:val="000000"/>
          <w:sz w:val="24"/>
          <w:szCs w:val="24"/>
        </w:rPr>
        <w:lastRenderedPageBreak/>
        <w:t>заключают срочный трудовой договор (контракт) с другим работником в порядке, установленном законодательством.</w:t>
      </w:r>
    </w:p>
    <w:p w:rsidR="00BC4BC2" w:rsidRPr="00C606F3" w:rsidRDefault="00BC4BC2" w:rsidP="00BE55B4">
      <w:pPr>
        <w:pStyle w:val="a9"/>
        <w:numPr>
          <w:ilvl w:val="1"/>
          <w:numId w:val="1"/>
        </w:numPr>
        <w:spacing w:after="0" w:line="240" w:lineRule="auto"/>
        <w:ind w:left="709" w:hanging="709"/>
        <w:jc w:val="both"/>
        <w:rPr>
          <w:rFonts w:ascii="Times New Roman" w:eastAsia="Times New Roman" w:hAnsi="Times New Roman" w:cs="Times New Roman"/>
          <w:sz w:val="24"/>
          <w:szCs w:val="24"/>
        </w:rPr>
      </w:pPr>
      <w:r w:rsidRPr="00C606F3">
        <w:rPr>
          <w:rFonts w:ascii="Times New Roman" w:eastAsia="Times New Roman" w:hAnsi="Times New Roman" w:cs="Times New Roman"/>
          <w:color w:val="000000"/>
          <w:sz w:val="24"/>
          <w:szCs w:val="24"/>
        </w:rPr>
        <w:t>Длительный отпуск нескольким членам педагогического коллектива, обратившимся к администрации одновременно, предоставляется по графику. Его составляют директор школы, педагогический совет, согласовывается с профсоюзом. При этом должны соблюдаться права работников на длительный отпуск и качественная организация образовательного процесса</w:t>
      </w:r>
    </w:p>
    <w:p w:rsidR="00C606F3" w:rsidRDefault="00C606F3"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FD1649" w:rsidRDefault="00FD1649" w:rsidP="00BE55B4">
      <w:pPr>
        <w:spacing w:after="0" w:line="240" w:lineRule="auto"/>
        <w:jc w:val="both"/>
        <w:rPr>
          <w:rFonts w:ascii="Times New Roman" w:eastAsia="Times New Roman" w:hAnsi="Times New Roman" w:cs="Times New Roman"/>
          <w:b/>
          <w:bCs/>
          <w:sz w:val="24"/>
          <w:szCs w:val="24"/>
        </w:rPr>
      </w:pPr>
    </w:p>
    <w:p w:rsidR="00BC4BC2" w:rsidRDefault="00BC4BC2" w:rsidP="00F464F5">
      <w:pPr>
        <w:spacing w:after="0" w:line="240" w:lineRule="auto"/>
        <w:jc w:val="right"/>
        <w:rPr>
          <w:rFonts w:ascii="Times New Roman" w:eastAsia="Times New Roman" w:hAnsi="Times New Roman" w:cs="Times New Roman"/>
          <w:b/>
          <w:bCs/>
          <w:sz w:val="24"/>
          <w:szCs w:val="24"/>
        </w:rPr>
      </w:pPr>
      <w:r w:rsidRPr="006C17FA">
        <w:rPr>
          <w:rFonts w:ascii="Times New Roman" w:eastAsia="Times New Roman" w:hAnsi="Times New Roman" w:cs="Times New Roman"/>
          <w:b/>
          <w:bCs/>
          <w:sz w:val="24"/>
          <w:szCs w:val="24"/>
        </w:rPr>
        <w:lastRenderedPageBreak/>
        <w:t>Приложение  № 1</w:t>
      </w:r>
    </w:p>
    <w:p w:rsidR="00F464F5" w:rsidRPr="006C17FA" w:rsidRDefault="00F464F5" w:rsidP="00F464F5">
      <w:pPr>
        <w:spacing w:after="0" w:line="240" w:lineRule="auto"/>
        <w:jc w:val="right"/>
        <w:rPr>
          <w:rFonts w:ascii="Times New Roman" w:eastAsia="Times New Roman" w:hAnsi="Times New Roman" w:cs="Times New Roman"/>
          <w:sz w:val="24"/>
          <w:szCs w:val="24"/>
        </w:rPr>
      </w:pPr>
    </w:p>
    <w:p w:rsidR="00BC4BC2" w:rsidRDefault="00BC4BC2" w:rsidP="00FD1649">
      <w:pPr>
        <w:spacing w:after="0" w:line="240" w:lineRule="auto"/>
        <w:ind w:left="708" w:firstLine="708"/>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К Положению о порядке и условиях предоставления педагогическим работникам муниципального бюджетного общеобразовательного учреждения</w:t>
      </w:r>
      <w:r w:rsidR="00FD1649">
        <w:rPr>
          <w:rFonts w:ascii="Times New Roman" w:eastAsia="Times New Roman" w:hAnsi="Times New Roman" w:cs="Times New Roman"/>
          <w:color w:val="000000"/>
          <w:sz w:val="24"/>
          <w:szCs w:val="24"/>
        </w:rPr>
        <w:t xml:space="preserve"> </w:t>
      </w:r>
      <w:r w:rsidRPr="006C17FA">
        <w:rPr>
          <w:rFonts w:ascii="Times New Roman" w:eastAsia="Times New Roman" w:hAnsi="Times New Roman" w:cs="Times New Roman"/>
          <w:color w:val="000000"/>
          <w:sz w:val="24"/>
          <w:szCs w:val="24"/>
        </w:rPr>
        <w:t>«Куркинская основная общеобразовательная школа»</w:t>
      </w:r>
      <w:r w:rsidR="00FD1649">
        <w:rPr>
          <w:rFonts w:ascii="Times New Roman" w:eastAsia="Times New Roman" w:hAnsi="Times New Roman" w:cs="Times New Roman"/>
          <w:color w:val="000000"/>
          <w:sz w:val="24"/>
          <w:szCs w:val="24"/>
        </w:rPr>
        <w:t xml:space="preserve"> </w:t>
      </w:r>
      <w:r w:rsidRPr="006C17FA">
        <w:rPr>
          <w:rFonts w:ascii="Times New Roman" w:eastAsia="Times New Roman" w:hAnsi="Times New Roman" w:cs="Times New Roman"/>
          <w:color w:val="000000"/>
          <w:sz w:val="24"/>
          <w:szCs w:val="24"/>
        </w:rPr>
        <w:t>длительного отпуска сроком до одного года</w:t>
      </w:r>
      <w:r w:rsidR="00FD1649">
        <w:rPr>
          <w:rFonts w:ascii="Times New Roman" w:eastAsia="Times New Roman" w:hAnsi="Times New Roman" w:cs="Times New Roman"/>
          <w:color w:val="000000"/>
          <w:sz w:val="24"/>
          <w:szCs w:val="24"/>
        </w:rPr>
        <w:t>.</w:t>
      </w:r>
    </w:p>
    <w:p w:rsidR="00FD1649" w:rsidRDefault="00FD1649" w:rsidP="00FD1649">
      <w:pPr>
        <w:spacing w:after="0" w:line="240" w:lineRule="auto"/>
        <w:jc w:val="both"/>
        <w:rPr>
          <w:rFonts w:ascii="Times New Roman" w:eastAsia="Times New Roman" w:hAnsi="Times New Roman" w:cs="Times New Roman"/>
          <w:color w:val="000000"/>
          <w:sz w:val="24"/>
          <w:szCs w:val="24"/>
        </w:rPr>
      </w:pPr>
    </w:p>
    <w:p w:rsidR="00FD1649" w:rsidRDefault="00FD1649" w:rsidP="00FD1649">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Перечень должностей педагогических сотрудников МБОУ Куркинская ООШ»,     работа которых засчитывается в стаж непрерывной преподавательской работы</w:t>
      </w:r>
    </w:p>
    <w:p w:rsidR="00BC4BC2" w:rsidRPr="00FD1649" w:rsidRDefault="00BC4BC2" w:rsidP="00FD1649">
      <w:pPr>
        <w:pStyle w:val="a9"/>
        <w:numPr>
          <w:ilvl w:val="0"/>
          <w:numId w:val="5"/>
        </w:numPr>
        <w:spacing w:after="0" w:line="240" w:lineRule="auto"/>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pacing w:val="-4"/>
          <w:sz w:val="24"/>
          <w:szCs w:val="24"/>
        </w:rPr>
        <w:t>учитель;</w:t>
      </w:r>
    </w:p>
    <w:p w:rsidR="00BC4BC2" w:rsidRPr="00FD1649" w:rsidRDefault="00BC4BC2" w:rsidP="00FD1649">
      <w:pPr>
        <w:pStyle w:val="a9"/>
        <w:numPr>
          <w:ilvl w:val="0"/>
          <w:numId w:val="5"/>
        </w:numPr>
        <w:spacing w:after="0" w:line="240" w:lineRule="auto"/>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pacing w:val="-4"/>
          <w:sz w:val="24"/>
          <w:szCs w:val="24"/>
        </w:rPr>
        <w:t>преподаватель;</w:t>
      </w:r>
    </w:p>
    <w:p w:rsidR="00BC4BC2" w:rsidRPr="00FD1649" w:rsidRDefault="00BC4BC2" w:rsidP="00FD1649">
      <w:pPr>
        <w:pStyle w:val="a9"/>
        <w:numPr>
          <w:ilvl w:val="0"/>
          <w:numId w:val="5"/>
        </w:numPr>
        <w:spacing w:after="0" w:line="240" w:lineRule="auto"/>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z w:val="24"/>
          <w:szCs w:val="24"/>
        </w:rPr>
        <w:t>учитель – логопед</w:t>
      </w:r>
      <w:r w:rsidR="00FD1649" w:rsidRPr="00FD1649">
        <w:rPr>
          <w:rFonts w:ascii="Times New Roman" w:eastAsia="Times New Roman" w:hAnsi="Times New Roman" w:cs="Times New Roman"/>
          <w:color w:val="000000"/>
          <w:sz w:val="24"/>
          <w:szCs w:val="24"/>
        </w:rPr>
        <w:t>;</w:t>
      </w:r>
      <w:r w:rsidR="00FD1649" w:rsidRPr="00FD1649">
        <w:rPr>
          <w:rFonts w:ascii="Times New Roman" w:eastAsia="Times New Roman" w:hAnsi="Times New Roman" w:cs="Times New Roman"/>
          <w:color w:val="000000"/>
          <w:sz w:val="24"/>
          <w:szCs w:val="24"/>
        </w:rPr>
        <w:br/>
        <w:t>преподаватель–организатор  осн</w:t>
      </w:r>
      <w:r w:rsidRPr="00FD1649">
        <w:rPr>
          <w:rFonts w:ascii="Times New Roman" w:eastAsia="Times New Roman" w:hAnsi="Times New Roman" w:cs="Times New Roman"/>
          <w:color w:val="000000"/>
          <w:sz w:val="24"/>
          <w:szCs w:val="24"/>
        </w:rPr>
        <w:t>ов безопасности жизнедеятельности;</w:t>
      </w:r>
      <w:r w:rsidRPr="00FD1649">
        <w:rPr>
          <w:rFonts w:ascii="Times New Roman" w:eastAsia="Times New Roman" w:hAnsi="Times New Roman" w:cs="Times New Roman"/>
          <w:color w:val="000000"/>
          <w:sz w:val="24"/>
          <w:szCs w:val="24"/>
        </w:rPr>
        <w:br/>
        <w:t>педагог дополнительного образования;</w:t>
      </w:r>
    </w:p>
    <w:p w:rsidR="00BC4BC2" w:rsidRPr="00FD1649" w:rsidRDefault="00BC4BC2" w:rsidP="00FD1649">
      <w:pPr>
        <w:pStyle w:val="a9"/>
        <w:numPr>
          <w:ilvl w:val="0"/>
          <w:numId w:val="5"/>
        </w:numPr>
        <w:spacing w:after="0" w:line="240" w:lineRule="auto"/>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z w:val="24"/>
          <w:szCs w:val="24"/>
        </w:rPr>
        <w:t>воспитатель.</w:t>
      </w:r>
    </w:p>
    <w:p w:rsidR="00C606F3" w:rsidRDefault="00C606F3" w:rsidP="00BE55B4">
      <w:pPr>
        <w:spacing w:after="0" w:line="240" w:lineRule="auto"/>
        <w:jc w:val="both"/>
        <w:rPr>
          <w:rFonts w:ascii="Times New Roman" w:eastAsia="Times New Roman" w:hAnsi="Times New Roman" w:cs="Times New Roman"/>
          <w:color w:val="000000"/>
          <w:spacing w:val="-2"/>
          <w:sz w:val="24"/>
          <w:szCs w:val="24"/>
        </w:rPr>
      </w:pPr>
    </w:p>
    <w:p w:rsidR="00BC4BC2" w:rsidRPr="00C606F3" w:rsidRDefault="00BC4BC2" w:rsidP="00FD1649">
      <w:pPr>
        <w:spacing w:after="0" w:line="240" w:lineRule="auto"/>
        <w:rPr>
          <w:rFonts w:ascii="Times New Roman" w:eastAsia="Times New Roman" w:hAnsi="Times New Roman" w:cs="Times New Roman"/>
          <w:b/>
          <w:color w:val="000000"/>
          <w:sz w:val="24"/>
          <w:szCs w:val="24"/>
        </w:rPr>
      </w:pPr>
      <w:r w:rsidRPr="00C606F3">
        <w:rPr>
          <w:rFonts w:ascii="Times New Roman" w:eastAsia="Times New Roman" w:hAnsi="Times New Roman" w:cs="Times New Roman"/>
          <w:b/>
          <w:color w:val="000000"/>
          <w:spacing w:val="-2"/>
          <w:sz w:val="24"/>
          <w:szCs w:val="24"/>
        </w:rPr>
        <w:t>Перечень должностей, работа в которых засчитывается в стаж </w:t>
      </w:r>
      <w:r w:rsidRPr="00C606F3">
        <w:rPr>
          <w:rFonts w:ascii="Times New Roman" w:eastAsia="Times New Roman" w:hAnsi="Times New Roman" w:cs="Times New Roman"/>
          <w:b/>
          <w:color w:val="000000"/>
          <w:spacing w:val="-3"/>
          <w:sz w:val="24"/>
          <w:szCs w:val="24"/>
        </w:rPr>
        <w:t>непрерывной преподавательской работы при определенных условиях:</w:t>
      </w:r>
    </w:p>
    <w:p w:rsidR="00BC4BC2" w:rsidRPr="00FD1649" w:rsidRDefault="00BC4BC2" w:rsidP="00FD1649">
      <w:pPr>
        <w:pStyle w:val="a9"/>
        <w:numPr>
          <w:ilvl w:val="0"/>
          <w:numId w:val="6"/>
        </w:numPr>
        <w:spacing w:after="0" w:line="240" w:lineRule="auto"/>
        <w:jc w:val="both"/>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pacing w:val="-3"/>
          <w:sz w:val="24"/>
          <w:szCs w:val="24"/>
        </w:rPr>
        <w:t>директор</w:t>
      </w:r>
      <w:r w:rsidRPr="00FD1649">
        <w:rPr>
          <w:rFonts w:ascii="Times New Roman" w:eastAsia="Times New Roman" w:hAnsi="Times New Roman" w:cs="Times New Roman"/>
          <w:color w:val="000000"/>
          <w:sz w:val="24"/>
          <w:szCs w:val="24"/>
        </w:rPr>
        <w:t xml:space="preserve"> МБОУ </w:t>
      </w:r>
      <w:r w:rsidR="00C77E89" w:rsidRPr="00FD1649">
        <w:rPr>
          <w:rFonts w:ascii="Times New Roman" w:eastAsia="Times New Roman" w:hAnsi="Times New Roman" w:cs="Times New Roman"/>
          <w:color w:val="000000"/>
          <w:sz w:val="24"/>
          <w:szCs w:val="24"/>
        </w:rPr>
        <w:t>«Куркинская ООШ»</w:t>
      </w:r>
      <w:r w:rsidRPr="00FD1649">
        <w:rPr>
          <w:rFonts w:ascii="Times New Roman" w:eastAsia="Times New Roman" w:hAnsi="Times New Roman" w:cs="Times New Roman"/>
          <w:color w:val="000000"/>
          <w:spacing w:val="-3"/>
          <w:sz w:val="24"/>
          <w:szCs w:val="24"/>
        </w:rPr>
        <w:t>;</w:t>
      </w:r>
    </w:p>
    <w:p w:rsidR="00BC4BC2" w:rsidRPr="00FD1649" w:rsidRDefault="00BC4BC2" w:rsidP="00FD1649">
      <w:pPr>
        <w:pStyle w:val="a9"/>
        <w:numPr>
          <w:ilvl w:val="0"/>
          <w:numId w:val="6"/>
        </w:numPr>
        <w:spacing w:after="0" w:line="240" w:lineRule="auto"/>
        <w:jc w:val="both"/>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z w:val="24"/>
          <w:szCs w:val="24"/>
        </w:rPr>
        <w:t xml:space="preserve">заместитель директора МБОУ </w:t>
      </w:r>
      <w:r w:rsidR="00C77E89" w:rsidRPr="00FD1649">
        <w:rPr>
          <w:rFonts w:ascii="Times New Roman" w:eastAsia="Times New Roman" w:hAnsi="Times New Roman" w:cs="Times New Roman"/>
          <w:color w:val="000000"/>
          <w:sz w:val="24"/>
          <w:szCs w:val="24"/>
        </w:rPr>
        <w:t>«Куркинская ООШ»</w:t>
      </w:r>
      <w:r w:rsidRPr="00FD1649">
        <w:rPr>
          <w:rFonts w:ascii="Times New Roman" w:eastAsia="Times New Roman" w:hAnsi="Times New Roman" w:cs="Times New Roman"/>
          <w:color w:val="000000"/>
          <w:spacing w:val="-2"/>
          <w:sz w:val="24"/>
          <w:szCs w:val="24"/>
        </w:rPr>
        <w:t>;</w:t>
      </w:r>
    </w:p>
    <w:p w:rsidR="00BC4BC2" w:rsidRPr="00FD1649" w:rsidRDefault="00BC4BC2" w:rsidP="00FD1649">
      <w:pPr>
        <w:pStyle w:val="a9"/>
        <w:numPr>
          <w:ilvl w:val="0"/>
          <w:numId w:val="6"/>
        </w:numPr>
        <w:spacing w:after="0" w:line="240" w:lineRule="auto"/>
        <w:jc w:val="both"/>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z w:val="24"/>
          <w:szCs w:val="24"/>
        </w:rPr>
        <w:t>социальный педагог;</w:t>
      </w:r>
    </w:p>
    <w:p w:rsidR="00BC4BC2" w:rsidRPr="00FD1649" w:rsidRDefault="00BC4BC2" w:rsidP="00FD1649">
      <w:pPr>
        <w:pStyle w:val="a9"/>
        <w:numPr>
          <w:ilvl w:val="0"/>
          <w:numId w:val="6"/>
        </w:numPr>
        <w:spacing w:after="0" w:line="240" w:lineRule="auto"/>
        <w:jc w:val="both"/>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z w:val="24"/>
          <w:szCs w:val="24"/>
        </w:rPr>
        <w:t>педагог-психолог;</w:t>
      </w:r>
    </w:p>
    <w:p w:rsidR="00BC4BC2" w:rsidRPr="00FD1649" w:rsidRDefault="00BC4BC2" w:rsidP="00FD1649">
      <w:pPr>
        <w:pStyle w:val="a9"/>
        <w:numPr>
          <w:ilvl w:val="0"/>
          <w:numId w:val="6"/>
        </w:numPr>
        <w:spacing w:after="0" w:line="240" w:lineRule="auto"/>
        <w:jc w:val="both"/>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z w:val="24"/>
          <w:szCs w:val="24"/>
        </w:rPr>
        <w:t>педагог-организатор;</w:t>
      </w:r>
    </w:p>
    <w:p w:rsidR="00BC4BC2" w:rsidRPr="00FD1649" w:rsidRDefault="00BC4BC2" w:rsidP="00FD1649">
      <w:pPr>
        <w:pStyle w:val="a9"/>
        <w:numPr>
          <w:ilvl w:val="0"/>
          <w:numId w:val="6"/>
        </w:numPr>
        <w:spacing w:after="0" w:line="240" w:lineRule="auto"/>
        <w:jc w:val="both"/>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z w:val="24"/>
          <w:szCs w:val="24"/>
        </w:rPr>
        <w:t>инструктор по труду;</w:t>
      </w:r>
    </w:p>
    <w:p w:rsidR="00BC4BC2" w:rsidRPr="00FD1649" w:rsidRDefault="00BC4BC2" w:rsidP="00FD1649">
      <w:pPr>
        <w:pStyle w:val="a9"/>
        <w:numPr>
          <w:ilvl w:val="0"/>
          <w:numId w:val="6"/>
        </w:numPr>
        <w:spacing w:after="0" w:line="240" w:lineRule="auto"/>
        <w:jc w:val="both"/>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z w:val="24"/>
          <w:szCs w:val="24"/>
        </w:rPr>
        <w:t>инструктор по физической культуре.</w:t>
      </w:r>
    </w:p>
    <w:p w:rsidR="00FD1649" w:rsidRDefault="00FD1649" w:rsidP="00BE55B4">
      <w:pPr>
        <w:spacing w:after="0" w:line="240" w:lineRule="auto"/>
        <w:jc w:val="both"/>
        <w:rPr>
          <w:rFonts w:ascii="Times New Roman" w:eastAsia="Times New Roman" w:hAnsi="Times New Roman" w:cs="Times New Roman"/>
          <w:color w:val="000000"/>
          <w:sz w:val="24"/>
          <w:szCs w:val="24"/>
        </w:rPr>
      </w:pPr>
    </w:p>
    <w:p w:rsidR="00BC4BC2" w:rsidRPr="006C17FA" w:rsidRDefault="00BC4BC2" w:rsidP="00FD1649">
      <w:pPr>
        <w:spacing w:after="0" w:line="240" w:lineRule="auto"/>
        <w:ind w:firstLine="708"/>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xml:space="preserve">Время работы на должностях, указанных </w:t>
      </w:r>
      <w:r w:rsidRPr="00FD1649">
        <w:rPr>
          <w:rFonts w:ascii="Times New Roman" w:eastAsia="Times New Roman" w:hAnsi="Times New Roman" w:cs="Times New Roman"/>
          <w:b/>
          <w:i/>
          <w:color w:val="000000"/>
          <w:sz w:val="24"/>
          <w:szCs w:val="24"/>
        </w:rPr>
        <w:t>в пункт</w:t>
      </w:r>
      <w:r w:rsidR="00FD1649" w:rsidRPr="00FD1649">
        <w:rPr>
          <w:rFonts w:ascii="Times New Roman" w:eastAsia="Times New Roman" w:hAnsi="Times New Roman" w:cs="Times New Roman"/>
          <w:b/>
          <w:i/>
          <w:color w:val="000000"/>
          <w:sz w:val="24"/>
          <w:szCs w:val="24"/>
        </w:rPr>
        <w:t xml:space="preserve">е </w:t>
      </w:r>
      <w:r w:rsidRPr="00FD1649">
        <w:rPr>
          <w:rFonts w:ascii="Times New Roman" w:eastAsia="Times New Roman" w:hAnsi="Times New Roman" w:cs="Times New Roman"/>
          <w:b/>
          <w:i/>
          <w:color w:val="000000"/>
          <w:sz w:val="24"/>
          <w:szCs w:val="24"/>
        </w:rPr>
        <w:t>2</w:t>
      </w:r>
      <w:r w:rsidRPr="006C17FA">
        <w:rPr>
          <w:rFonts w:ascii="Times New Roman" w:eastAsia="Times New Roman" w:hAnsi="Times New Roman" w:cs="Times New Roman"/>
          <w:color w:val="000000"/>
          <w:sz w:val="24"/>
          <w:szCs w:val="24"/>
        </w:rPr>
        <w:t> </w:t>
      </w:r>
      <w:r w:rsidR="00FD1649">
        <w:rPr>
          <w:rFonts w:ascii="Times New Roman" w:eastAsia="Times New Roman" w:hAnsi="Times New Roman" w:cs="Times New Roman"/>
          <w:color w:val="000000"/>
          <w:sz w:val="24"/>
          <w:szCs w:val="24"/>
        </w:rPr>
        <w:t xml:space="preserve"> </w:t>
      </w:r>
      <w:r w:rsidRPr="006C17FA">
        <w:rPr>
          <w:rFonts w:ascii="Times New Roman" w:eastAsia="Times New Roman" w:hAnsi="Times New Roman" w:cs="Times New Roman"/>
          <w:color w:val="000000"/>
          <w:sz w:val="24"/>
          <w:szCs w:val="24"/>
        </w:rPr>
        <w:t>настоящего </w:t>
      </w:r>
      <w:r w:rsidRPr="006C17FA">
        <w:rPr>
          <w:rFonts w:ascii="Times New Roman" w:eastAsia="Times New Roman" w:hAnsi="Times New Roman" w:cs="Times New Roman"/>
          <w:color w:val="000000"/>
          <w:spacing w:val="-5"/>
          <w:sz w:val="24"/>
          <w:szCs w:val="24"/>
        </w:rPr>
        <w:t>перечня, засчитывается в стаж непрерывной преподавательской работы при </w:t>
      </w:r>
      <w:r w:rsidRPr="006C17FA">
        <w:rPr>
          <w:rFonts w:ascii="Times New Roman" w:eastAsia="Times New Roman" w:hAnsi="Times New Roman" w:cs="Times New Roman"/>
          <w:color w:val="000000"/>
          <w:spacing w:val="-4"/>
          <w:sz w:val="24"/>
          <w:szCs w:val="24"/>
        </w:rPr>
        <w:t>условии выполнения педагогическим работником в каждом учебном году на </w:t>
      </w:r>
      <w:r w:rsidRPr="006C17FA">
        <w:rPr>
          <w:rFonts w:ascii="Times New Roman" w:eastAsia="Times New Roman" w:hAnsi="Times New Roman" w:cs="Times New Roman"/>
          <w:color w:val="000000"/>
          <w:sz w:val="24"/>
          <w:szCs w:val="24"/>
        </w:rPr>
        <w:t>должностях, перечисленных в </w:t>
      </w:r>
      <w:r w:rsidRPr="00FD1649">
        <w:rPr>
          <w:rFonts w:ascii="Times New Roman" w:eastAsia="Times New Roman" w:hAnsi="Times New Roman" w:cs="Times New Roman"/>
          <w:b/>
          <w:i/>
          <w:color w:val="000000"/>
          <w:sz w:val="24"/>
          <w:szCs w:val="24"/>
        </w:rPr>
        <w:t>пункте 1 </w:t>
      </w:r>
      <w:r w:rsidRPr="006C17FA">
        <w:rPr>
          <w:rFonts w:ascii="Times New Roman" w:eastAsia="Times New Roman" w:hAnsi="Times New Roman" w:cs="Times New Roman"/>
          <w:color w:val="000000"/>
          <w:sz w:val="24"/>
          <w:szCs w:val="24"/>
        </w:rPr>
        <w:t>настоящего перечня, преподавательской работы (как с занятием, так и без занятия штатной должности) в следующем объеме:</w:t>
      </w:r>
    </w:p>
    <w:p w:rsidR="00FD1649" w:rsidRDefault="00BC4BC2" w:rsidP="00BE55B4">
      <w:pPr>
        <w:pStyle w:val="a9"/>
        <w:numPr>
          <w:ilvl w:val="0"/>
          <w:numId w:val="7"/>
        </w:numPr>
        <w:spacing w:after="0" w:line="240" w:lineRule="auto"/>
        <w:jc w:val="both"/>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pacing w:val="-3"/>
          <w:sz w:val="24"/>
          <w:szCs w:val="24"/>
        </w:rPr>
        <w:t>не менее 240 часов в году в учреждениях начального и среднего профессионального образования и соответствующего дополнительного </w:t>
      </w:r>
      <w:r w:rsidRPr="00FD1649">
        <w:rPr>
          <w:rFonts w:ascii="Times New Roman" w:eastAsia="Times New Roman" w:hAnsi="Times New Roman" w:cs="Times New Roman"/>
          <w:color w:val="000000"/>
          <w:sz w:val="24"/>
          <w:szCs w:val="24"/>
        </w:rPr>
        <w:t>образования;</w:t>
      </w:r>
    </w:p>
    <w:p w:rsidR="00BC4BC2" w:rsidRDefault="00BC4BC2" w:rsidP="00BE55B4">
      <w:pPr>
        <w:pStyle w:val="a9"/>
        <w:numPr>
          <w:ilvl w:val="0"/>
          <w:numId w:val="7"/>
        </w:numPr>
        <w:spacing w:after="0" w:line="240" w:lineRule="auto"/>
        <w:jc w:val="both"/>
        <w:rPr>
          <w:rFonts w:ascii="Times New Roman" w:eastAsia="Times New Roman" w:hAnsi="Times New Roman" w:cs="Times New Roman"/>
          <w:color w:val="000000"/>
          <w:sz w:val="24"/>
          <w:szCs w:val="24"/>
        </w:rPr>
      </w:pPr>
      <w:r w:rsidRPr="00FD1649">
        <w:rPr>
          <w:rFonts w:ascii="Times New Roman" w:eastAsia="Times New Roman" w:hAnsi="Times New Roman" w:cs="Times New Roman"/>
          <w:color w:val="000000"/>
          <w:sz w:val="24"/>
          <w:szCs w:val="24"/>
        </w:rPr>
        <w:t>не менее 6 часов в неделю в общеобразовательных и других образовательных учреждениях.</w:t>
      </w:r>
    </w:p>
    <w:p w:rsidR="00FD1649" w:rsidRPr="00FD1649" w:rsidRDefault="00FD1649" w:rsidP="00BE55B4">
      <w:pPr>
        <w:pStyle w:val="a9"/>
        <w:numPr>
          <w:ilvl w:val="0"/>
          <w:numId w:val="7"/>
        </w:numPr>
        <w:spacing w:after="0" w:line="240" w:lineRule="auto"/>
        <w:jc w:val="both"/>
        <w:rPr>
          <w:rFonts w:ascii="Times New Roman" w:eastAsia="Times New Roman" w:hAnsi="Times New Roman" w:cs="Times New Roman"/>
          <w:color w:val="000000"/>
          <w:sz w:val="24"/>
          <w:szCs w:val="24"/>
        </w:rPr>
      </w:pP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 </w:t>
      </w:r>
    </w:p>
    <w:p w:rsidR="00BC4BC2" w:rsidRDefault="00BC4BC2" w:rsidP="00BE55B4">
      <w:pPr>
        <w:spacing w:after="0" w:line="240" w:lineRule="auto"/>
        <w:jc w:val="both"/>
        <w:rPr>
          <w:rFonts w:ascii="Times New Roman" w:eastAsia="Times New Roman" w:hAnsi="Times New Roman" w:cs="Times New Roman"/>
          <w:b/>
          <w:bCs/>
          <w:color w:val="6781B8"/>
          <w:sz w:val="24"/>
          <w:szCs w:val="24"/>
        </w:rPr>
      </w:pPr>
      <w:r w:rsidRPr="006C17FA">
        <w:rPr>
          <w:rFonts w:ascii="Times New Roman" w:eastAsia="Times New Roman" w:hAnsi="Times New Roman" w:cs="Times New Roman"/>
          <w:b/>
          <w:bCs/>
          <w:color w:val="6781B8"/>
          <w:sz w:val="24"/>
          <w:szCs w:val="24"/>
        </w:rPr>
        <w:t>  </w:t>
      </w:r>
    </w:p>
    <w:p w:rsidR="00FD1649" w:rsidRDefault="00FD1649" w:rsidP="00BE55B4">
      <w:pPr>
        <w:spacing w:after="0" w:line="240" w:lineRule="auto"/>
        <w:jc w:val="both"/>
        <w:rPr>
          <w:rFonts w:ascii="Times New Roman" w:eastAsia="Times New Roman" w:hAnsi="Times New Roman" w:cs="Times New Roman"/>
          <w:b/>
          <w:bCs/>
          <w:color w:val="6781B8"/>
          <w:sz w:val="24"/>
          <w:szCs w:val="24"/>
        </w:rPr>
      </w:pPr>
    </w:p>
    <w:p w:rsidR="00FD1649" w:rsidRDefault="00FD1649" w:rsidP="00BE55B4">
      <w:pPr>
        <w:spacing w:after="0" w:line="240" w:lineRule="auto"/>
        <w:jc w:val="both"/>
        <w:rPr>
          <w:rFonts w:ascii="Times New Roman" w:eastAsia="Times New Roman" w:hAnsi="Times New Roman" w:cs="Times New Roman"/>
          <w:b/>
          <w:bCs/>
          <w:color w:val="6781B8"/>
          <w:sz w:val="24"/>
          <w:szCs w:val="24"/>
        </w:rPr>
      </w:pPr>
    </w:p>
    <w:p w:rsidR="00FD1649" w:rsidRDefault="00FD1649" w:rsidP="00BE55B4">
      <w:pPr>
        <w:spacing w:after="0" w:line="240" w:lineRule="auto"/>
        <w:jc w:val="both"/>
        <w:rPr>
          <w:rFonts w:ascii="Times New Roman" w:eastAsia="Times New Roman" w:hAnsi="Times New Roman" w:cs="Times New Roman"/>
          <w:b/>
          <w:bCs/>
          <w:color w:val="6781B8"/>
          <w:sz w:val="24"/>
          <w:szCs w:val="24"/>
        </w:rPr>
      </w:pPr>
    </w:p>
    <w:p w:rsidR="00FD1649" w:rsidRDefault="00FD1649" w:rsidP="00BE55B4">
      <w:pPr>
        <w:spacing w:after="0" w:line="240" w:lineRule="auto"/>
        <w:jc w:val="both"/>
        <w:rPr>
          <w:rFonts w:ascii="Times New Roman" w:eastAsia="Times New Roman" w:hAnsi="Times New Roman" w:cs="Times New Roman"/>
          <w:b/>
          <w:bCs/>
          <w:color w:val="6781B8"/>
          <w:sz w:val="24"/>
          <w:szCs w:val="24"/>
        </w:rPr>
      </w:pPr>
    </w:p>
    <w:p w:rsidR="00FD1649" w:rsidRDefault="00FD1649" w:rsidP="00BE55B4">
      <w:pPr>
        <w:spacing w:after="0" w:line="240" w:lineRule="auto"/>
        <w:jc w:val="both"/>
        <w:rPr>
          <w:rFonts w:ascii="Times New Roman" w:eastAsia="Times New Roman" w:hAnsi="Times New Roman" w:cs="Times New Roman"/>
          <w:b/>
          <w:bCs/>
          <w:color w:val="6781B8"/>
          <w:sz w:val="24"/>
          <w:szCs w:val="24"/>
        </w:rPr>
      </w:pPr>
    </w:p>
    <w:p w:rsidR="00FD1649" w:rsidRDefault="00FD1649" w:rsidP="00BE55B4">
      <w:pPr>
        <w:spacing w:after="0" w:line="240" w:lineRule="auto"/>
        <w:jc w:val="both"/>
        <w:rPr>
          <w:rFonts w:ascii="Times New Roman" w:eastAsia="Times New Roman" w:hAnsi="Times New Roman" w:cs="Times New Roman"/>
          <w:b/>
          <w:bCs/>
          <w:color w:val="6781B8"/>
          <w:sz w:val="24"/>
          <w:szCs w:val="24"/>
        </w:rPr>
      </w:pPr>
    </w:p>
    <w:p w:rsidR="00FD1649" w:rsidRPr="006C17FA" w:rsidRDefault="00FD1649" w:rsidP="00BE55B4">
      <w:pPr>
        <w:spacing w:after="0" w:line="240" w:lineRule="auto"/>
        <w:jc w:val="both"/>
        <w:rPr>
          <w:rFonts w:ascii="Times New Roman" w:eastAsia="Times New Roman" w:hAnsi="Times New Roman" w:cs="Times New Roman"/>
          <w:color w:val="000000"/>
          <w:sz w:val="24"/>
          <w:szCs w:val="24"/>
        </w:rPr>
      </w:pPr>
    </w:p>
    <w:p w:rsidR="00BC4BC2" w:rsidRDefault="00BC4BC2" w:rsidP="00F464F5">
      <w:pPr>
        <w:spacing w:after="0" w:line="240" w:lineRule="auto"/>
        <w:jc w:val="right"/>
        <w:rPr>
          <w:rFonts w:ascii="Times New Roman" w:eastAsia="Times New Roman" w:hAnsi="Times New Roman" w:cs="Times New Roman"/>
          <w:b/>
          <w:bCs/>
          <w:color w:val="000000" w:themeColor="text1"/>
          <w:sz w:val="24"/>
          <w:szCs w:val="24"/>
        </w:rPr>
      </w:pPr>
      <w:r w:rsidRPr="00FD1649">
        <w:rPr>
          <w:rFonts w:ascii="Times New Roman" w:eastAsia="Times New Roman" w:hAnsi="Times New Roman" w:cs="Times New Roman"/>
          <w:b/>
          <w:bCs/>
          <w:color w:val="000000" w:themeColor="text1"/>
          <w:sz w:val="24"/>
          <w:szCs w:val="24"/>
        </w:rPr>
        <w:lastRenderedPageBreak/>
        <w:t>Приложение № 2</w:t>
      </w:r>
    </w:p>
    <w:p w:rsidR="00F464F5" w:rsidRDefault="00F464F5" w:rsidP="00F464F5">
      <w:pPr>
        <w:spacing w:after="0" w:line="240" w:lineRule="auto"/>
        <w:jc w:val="right"/>
        <w:rPr>
          <w:rFonts w:ascii="Times New Roman" w:eastAsia="Times New Roman" w:hAnsi="Times New Roman" w:cs="Times New Roman"/>
          <w:b/>
          <w:bCs/>
          <w:color w:val="000000" w:themeColor="text1"/>
          <w:sz w:val="24"/>
          <w:szCs w:val="24"/>
        </w:rPr>
      </w:pPr>
    </w:p>
    <w:tbl>
      <w:tblPr>
        <w:tblW w:w="0" w:type="auto"/>
        <w:tblInd w:w="4928" w:type="dxa"/>
        <w:tblCellMar>
          <w:left w:w="0" w:type="dxa"/>
          <w:right w:w="0" w:type="dxa"/>
        </w:tblCellMar>
        <w:tblLook w:val="04A0"/>
      </w:tblPr>
      <w:tblGrid>
        <w:gridCol w:w="4643"/>
      </w:tblGrid>
      <w:tr w:rsidR="00BC4BC2" w:rsidRPr="006C17FA" w:rsidTr="00BC4BC2">
        <w:tc>
          <w:tcPr>
            <w:tcW w:w="4643" w:type="dxa"/>
            <w:tcMar>
              <w:top w:w="0" w:type="dxa"/>
              <w:left w:w="108" w:type="dxa"/>
              <w:bottom w:w="0" w:type="dxa"/>
              <w:right w:w="108" w:type="dxa"/>
            </w:tcMar>
            <w:hideMark/>
          </w:tcPr>
          <w:p w:rsidR="00BC4BC2" w:rsidRPr="006C17FA" w:rsidRDefault="00FD1649" w:rsidP="00BE55B4">
            <w:pPr>
              <w:spacing w:after="0" w:line="240" w:lineRule="auto"/>
              <w:jc w:val="both"/>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Директору МБОУ «Куркинская ООШ»</w:t>
            </w:r>
            <w:r>
              <w:rPr>
                <w:rFonts w:ascii="Times New Roman" w:eastAsia="Times New Roman" w:hAnsi="Times New Roman" w:cs="Times New Roman"/>
                <w:sz w:val="24"/>
                <w:szCs w:val="24"/>
              </w:rPr>
              <w:t xml:space="preserve"> </w:t>
            </w:r>
            <w:r w:rsidRPr="006C17FA">
              <w:rPr>
                <w:rFonts w:ascii="Times New Roman" w:eastAsia="Times New Roman" w:hAnsi="Times New Roman" w:cs="Times New Roman"/>
                <w:sz w:val="24"/>
                <w:szCs w:val="24"/>
              </w:rPr>
              <w:t>учителя</w:t>
            </w:r>
          </w:p>
        </w:tc>
      </w:tr>
    </w:tbl>
    <w:p w:rsidR="00FD1649" w:rsidRDefault="00FD1649" w:rsidP="00FD1649">
      <w:pPr>
        <w:spacing w:after="0" w:line="240" w:lineRule="auto"/>
        <w:jc w:val="center"/>
        <w:rPr>
          <w:rFonts w:ascii="Times New Roman" w:eastAsia="Times New Roman" w:hAnsi="Times New Roman" w:cs="Times New Roman"/>
          <w:color w:val="000000"/>
          <w:sz w:val="24"/>
          <w:szCs w:val="24"/>
        </w:rPr>
      </w:pPr>
    </w:p>
    <w:p w:rsidR="00BC4BC2" w:rsidRPr="006C17FA" w:rsidRDefault="00BC4BC2" w:rsidP="00FD1649">
      <w:pPr>
        <w:spacing w:after="0" w:line="240" w:lineRule="auto"/>
        <w:jc w:val="center"/>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заявление.</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xml:space="preserve">            Прошу Вас  предоставить мне длительный отпуск  сроком  на один год  с - </w:t>
      </w:r>
      <w:r w:rsidR="00FD1649">
        <w:rPr>
          <w:rFonts w:ascii="Times New Roman" w:eastAsia="Times New Roman" w:hAnsi="Times New Roman" w:cs="Times New Roman"/>
          <w:color w:val="000000"/>
          <w:sz w:val="24"/>
          <w:szCs w:val="24"/>
        </w:rPr>
        <w:t xml:space="preserve">---------20____  г. по - </w:t>
      </w:r>
      <w:r w:rsidR="00C77E89" w:rsidRPr="006C17FA">
        <w:rPr>
          <w:rFonts w:ascii="Times New Roman" w:eastAsia="Times New Roman" w:hAnsi="Times New Roman" w:cs="Times New Roman"/>
          <w:color w:val="000000"/>
          <w:sz w:val="24"/>
          <w:szCs w:val="24"/>
        </w:rPr>
        <w:t>20__</w:t>
      </w:r>
      <w:r w:rsidR="00FD1649">
        <w:rPr>
          <w:rFonts w:ascii="Times New Roman" w:eastAsia="Times New Roman" w:hAnsi="Times New Roman" w:cs="Times New Roman"/>
          <w:color w:val="000000"/>
          <w:sz w:val="24"/>
          <w:szCs w:val="24"/>
        </w:rPr>
        <w:t>_</w:t>
      </w:r>
      <w:r w:rsidR="00C77E89" w:rsidRPr="006C17FA">
        <w:rPr>
          <w:rFonts w:ascii="Times New Roman" w:eastAsia="Times New Roman" w:hAnsi="Times New Roman" w:cs="Times New Roman"/>
          <w:color w:val="000000"/>
          <w:sz w:val="24"/>
          <w:szCs w:val="24"/>
        </w:rPr>
        <w:t>_</w:t>
      </w:r>
      <w:r w:rsidRPr="006C17FA">
        <w:rPr>
          <w:rFonts w:ascii="Times New Roman" w:eastAsia="Times New Roman" w:hAnsi="Times New Roman" w:cs="Times New Roman"/>
          <w:color w:val="000000"/>
          <w:sz w:val="24"/>
          <w:szCs w:val="24"/>
        </w:rPr>
        <w:t xml:space="preserve"> г.  за 10 лет  непрерывной педагогической работы.</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С Положением о порядке и условиях предоставления педагогическим работникам МБ</w:t>
      </w:r>
      <w:r w:rsidR="00C77E89" w:rsidRPr="006C17FA">
        <w:rPr>
          <w:rFonts w:ascii="Times New Roman" w:eastAsia="Times New Roman" w:hAnsi="Times New Roman" w:cs="Times New Roman"/>
          <w:color w:val="000000"/>
          <w:sz w:val="24"/>
          <w:szCs w:val="24"/>
        </w:rPr>
        <w:t>ОУ «Куркинская ООШ</w:t>
      </w:r>
      <w:r w:rsidRPr="006C17FA">
        <w:rPr>
          <w:rFonts w:ascii="Times New Roman" w:eastAsia="Times New Roman" w:hAnsi="Times New Roman" w:cs="Times New Roman"/>
          <w:color w:val="000000"/>
          <w:sz w:val="24"/>
          <w:szCs w:val="24"/>
        </w:rPr>
        <w:t>» длительного отпуска сроком до одного года ознакомлена.</w:t>
      </w:r>
    </w:p>
    <w:p w:rsidR="00FD1649" w:rsidRDefault="00BC4BC2" w:rsidP="00BE55B4">
      <w:pPr>
        <w:spacing w:after="0" w:line="240" w:lineRule="auto"/>
        <w:jc w:val="both"/>
        <w:rPr>
          <w:rFonts w:ascii="Times New Roman" w:eastAsia="Times New Roman" w:hAnsi="Times New Roman" w:cs="Times New Roman"/>
          <w:i/>
          <w:iCs/>
          <w:color w:val="000000"/>
          <w:sz w:val="24"/>
          <w:szCs w:val="24"/>
        </w:rPr>
      </w:pPr>
      <w:r w:rsidRPr="006C17FA">
        <w:rPr>
          <w:rFonts w:ascii="Times New Roman" w:eastAsia="Times New Roman" w:hAnsi="Times New Roman" w:cs="Times New Roman"/>
          <w:i/>
          <w:iCs/>
          <w:color w:val="000000"/>
          <w:sz w:val="24"/>
          <w:szCs w:val="24"/>
        </w:rPr>
        <w:t xml:space="preserve">            </w:t>
      </w:r>
    </w:p>
    <w:p w:rsidR="00FD1649" w:rsidRDefault="00FD1649" w:rsidP="00BE55B4">
      <w:pPr>
        <w:spacing w:after="0" w:line="240" w:lineRule="auto"/>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_________</w:t>
      </w:r>
      <w:r w:rsidR="00F464F5">
        <w:rPr>
          <w:rFonts w:ascii="Times New Roman" w:eastAsia="Times New Roman" w:hAnsi="Times New Roman" w:cs="Times New Roman"/>
          <w:i/>
          <w:iCs/>
          <w:color w:val="000000"/>
          <w:sz w:val="24"/>
          <w:szCs w:val="24"/>
        </w:rPr>
        <w:t>____</w:t>
      </w:r>
      <w:r>
        <w:rPr>
          <w:rFonts w:ascii="Times New Roman" w:eastAsia="Times New Roman" w:hAnsi="Times New Roman" w:cs="Times New Roman"/>
          <w:i/>
          <w:iCs/>
          <w:color w:val="000000"/>
          <w:sz w:val="24"/>
          <w:szCs w:val="24"/>
        </w:rPr>
        <w:t>_______</w:t>
      </w:r>
      <w:r w:rsidR="00F464F5">
        <w:rPr>
          <w:rFonts w:ascii="Times New Roman" w:eastAsia="Times New Roman" w:hAnsi="Times New Roman" w:cs="Times New Roman"/>
          <w:i/>
          <w:iCs/>
          <w:color w:val="000000"/>
          <w:sz w:val="24"/>
          <w:szCs w:val="24"/>
        </w:rPr>
        <w:t>_____</w:t>
      </w:r>
      <w:r>
        <w:rPr>
          <w:rFonts w:ascii="Times New Roman" w:eastAsia="Times New Roman" w:hAnsi="Times New Roman" w:cs="Times New Roman"/>
          <w:i/>
          <w:iCs/>
          <w:color w:val="000000"/>
          <w:sz w:val="24"/>
          <w:szCs w:val="24"/>
        </w:rPr>
        <w:t>_____</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i/>
          <w:iCs/>
          <w:color w:val="000000"/>
          <w:sz w:val="24"/>
          <w:szCs w:val="24"/>
        </w:rPr>
        <w:t>Дата</w:t>
      </w:r>
      <w:r w:rsidR="00C77E89" w:rsidRPr="006C17FA">
        <w:rPr>
          <w:rFonts w:ascii="Times New Roman" w:eastAsia="Times New Roman" w:hAnsi="Times New Roman" w:cs="Times New Roman"/>
          <w:i/>
          <w:iCs/>
          <w:color w:val="000000"/>
          <w:sz w:val="24"/>
          <w:szCs w:val="24"/>
        </w:rPr>
        <w:t xml:space="preserve"> </w:t>
      </w:r>
      <w:r w:rsidRPr="006C17FA">
        <w:rPr>
          <w:rFonts w:ascii="Times New Roman" w:eastAsia="Times New Roman" w:hAnsi="Times New Roman" w:cs="Times New Roman"/>
          <w:i/>
          <w:iCs/>
          <w:color w:val="000000"/>
          <w:sz w:val="24"/>
          <w:szCs w:val="24"/>
        </w:rPr>
        <w:t>.</w:t>
      </w:r>
      <w:r w:rsidR="00FD1649">
        <w:rPr>
          <w:rFonts w:ascii="Times New Roman" w:eastAsia="Times New Roman" w:hAnsi="Times New Roman" w:cs="Times New Roman"/>
          <w:i/>
          <w:iCs/>
          <w:color w:val="000000"/>
          <w:sz w:val="24"/>
          <w:szCs w:val="24"/>
        </w:rPr>
        <w:tab/>
      </w:r>
      <w:r w:rsidR="00FD1649">
        <w:rPr>
          <w:rFonts w:ascii="Times New Roman" w:eastAsia="Times New Roman" w:hAnsi="Times New Roman" w:cs="Times New Roman"/>
          <w:i/>
          <w:iCs/>
          <w:color w:val="000000"/>
          <w:sz w:val="24"/>
          <w:szCs w:val="24"/>
        </w:rPr>
        <w:tab/>
      </w:r>
      <w:r w:rsidR="00F464F5">
        <w:rPr>
          <w:rFonts w:ascii="Times New Roman" w:eastAsia="Times New Roman" w:hAnsi="Times New Roman" w:cs="Times New Roman"/>
          <w:i/>
          <w:iCs/>
          <w:color w:val="000000"/>
          <w:sz w:val="24"/>
          <w:szCs w:val="24"/>
        </w:rPr>
        <w:tab/>
      </w:r>
      <w:r w:rsidRPr="006C17FA">
        <w:rPr>
          <w:rFonts w:ascii="Times New Roman" w:eastAsia="Times New Roman" w:hAnsi="Times New Roman" w:cs="Times New Roman"/>
          <w:i/>
          <w:iCs/>
          <w:color w:val="000000"/>
          <w:sz w:val="24"/>
          <w:szCs w:val="24"/>
        </w:rPr>
        <w:t>Подпись</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i/>
          <w:iCs/>
          <w:color w:val="000000"/>
          <w:sz w:val="24"/>
          <w:szCs w:val="24"/>
        </w:rPr>
        <w:t> </w:t>
      </w:r>
    </w:p>
    <w:p w:rsidR="00F464F5" w:rsidRPr="00F464F5"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sz w:val="24"/>
          <w:szCs w:val="24"/>
        </w:rPr>
        <w:t>Непрерывный стаж педагогической работы составляет</w:t>
      </w:r>
      <w:r w:rsidR="00F464F5">
        <w:rPr>
          <w:rFonts w:ascii="Times New Roman" w:eastAsia="Times New Roman" w:hAnsi="Times New Roman" w:cs="Times New Roman"/>
          <w:color w:val="000000"/>
          <w:sz w:val="24"/>
          <w:szCs w:val="24"/>
        </w:rPr>
        <w:t xml:space="preserve"> ____________________________</w:t>
      </w:r>
    </w:p>
    <w:p w:rsidR="00F464F5" w:rsidRDefault="00F464F5" w:rsidP="00BE55B4">
      <w:pPr>
        <w:spacing w:after="0" w:line="240" w:lineRule="auto"/>
        <w:jc w:val="both"/>
        <w:rPr>
          <w:rFonts w:ascii="Times New Roman" w:eastAsia="Times New Roman" w:hAnsi="Times New Roman" w:cs="Times New Roman"/>
          <w:i/>
          <w:iCs/>
          <w:color w:val="000000"/>
          <w:sz w:val="24"/>
          <w:szCs w:val="24"/>
        </w:rPr>
      </w:pPr>
    </w:p>
    <w:p w:rsidR="00F464F5" w:rsidRDefault="00F464F5" w:rsidP="00BE55B4">
      <w:pPr>
        <w:spacing w:after="0" w:line="240" w:lineRule="auto"/>
        <w:jc w:val="both"/>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Специалист по кадрам ___________________________________________________________</w:t>
      </w:r>
    </w:p>
    <w:p w:rsidR="00BC4BC2" w:rsidRPr="006C17FA" w:rsidRDefault="00BC4BC2" w:rsidP="00F464F5">
      <w:pPr>
        <w:spacing w:after="0" w:line="240" w:lineRule="auto"/>
        <w:ind w:left="4248"/>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i/>
          <w:iCs/>
          <w:color w:val="000000"/>
          <w:sz w:val="24"/>
          <w:szCs w:val="24"/>
        </w:rPr>
        <w:t>Ф.И.О.,  подпись.</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BE55B4">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BC4BC2"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Default="00F464F5" w:rsidP="006C17FA">
      <w:pPr>
        <w:spacing w:after="0" w:line="240" w:lineRule="auto"/>
        <w:jc w:val="both"/>
        <w:rPr>
          <w:rFonts w:ascii="Times New Roman" w:eastAsia="Times New Roman" w:hAnsi="Times New Roman" w:cs="Times New Roman"/>
          <w:color w:val="000000"/>
          <w:sz w:val="24"/>
          <w:szCs w:val="24"/>
        </w:rPr>
      </w:pPr>
    </w:p>
    <w:p w:rsidR="00F464F5" w:rsidRPr="00F464F5" w:rsidRDefault="00F464F5" w:rsidP="006C17FA">
      <w:pPr>
        <w:spacing w:after="0" w:line="240" w:lineRule="auto"/>
        <w:jc w:val="both"/>
        <w:rPr>
          <w:rFonts w:ascii="Times New Roman" w:eastAsia="Times New Roman" w:hAnsi="Times New Roman" w:cs="Times New Roman"/>
          <w:sz w:val="24"/>
          <w:szCs w:val="24"/>
        </w:rPr>
      </w:pPr>
    </w:p>
    <w:p w:rsidR="00BC4BC2" w:rsidRPr="00F464F5" w:rsidRDefault="00BC4BC2" w:rsidP="006C17FA">
      <w:pPr>
        <w:spacing w:after="0" w:line="240" w:lineRule="auto"/>
        <w:jc w:val="right"/>
        <w:rPr>
          <w:rFonts w:ascii="Times New Roman" w:eastAsia="Times New Roman" w:hAnsi="Times New Roman" w:cs="Times New Roman"/>
          <w:sz w:val="24"/>
          <w:szCs w:val="24"/>
        </w:rPr>
      </w:pPr>
      <w:r w:rsidRPr="00F464F5">
        <w:rPr>
          <w:rFonts w:ascii="Times New Roman" w:eastAsia="Times New Roman" w:hAnsi="Times New Roman" w:cs="Times New Roman"/>
          <w:b/>
          <w:bCs/>
          <w:sz w:val="24"/>
          <w:szCs w:val="24"/>
        </w:rPr>
        <w:t>ПРИЛОЖЕНИЕ № 3</w:t>
      </w:r>
    </w:p>
    <w:p w:rsidR="00BC4BC2" w:rsidRPr="00F464F5" w:rsidRDefault="00BC4BC2" w:rsidP="006C17FA">
      <w:pPr>
        <w:spacing w:after="0" w:line="240" w:lineRule="auto"/>
        <w:jc w:val="center"/>
        <w:rPr>
          <w:rFonts w:ascii="Times New Roman" w:eastAsia="Times New Roman" w:hAnsi="Times New Roman" w:cs="Times New Roman"/>
          <w:sz w:val="24"/>
          <w:szCs w:val="24"/>
        </w:rPr>
      </w:pPr>
      <w:r w:rsidRPr="00F464F5">
        <w:rPr>
          <w:rFonts w:ascii="Times New Roman" w:eastAsia="Times New Roman" w:hAnsi="Times New Roman" w:cs="Times New Roman"/>
          <w:b/>
          <w:bCs/>
          <w:sz w:val="24"/>
          <w:szCs w:val="24"/>
        </w:rPr>
        <w:t>Унифицированная форма № Т-6</w:t>
      </w:r>
    </w:p>
    <w:p w:rsidR="00BC4BC2" w:rsidRPr="006C17FA" w:rsidRDefault="00BC4BC2" w:rsidP="006C17FA">
      <w:pPr>
        <w:spacing w:after="0" w:line="240" w:lineRule="auto"/>
        <w:jc w:val="center"/>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Утверждена Постановлением Госкомстата России</w:t>
      </w:r>
    </w:p>
    <w:p w:rsidR="00BC4BC2" w:rsidRPr="006C17FA" w:rsidRDefault="00BC4BC2" w:rsidP="006C17FA">
      <w:pPr>
        <w:spacing w:after="0" w:line="240" w:lineRule="auto"/>
        <w:jc w:val="center"/>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от 05.01.2004 №1</w:t>
      </w:r>
    </w:p>
    <w:tbl>
      <w:tblPr>
        <w:tblW w:w="0" w:type="auto"/>
        <w:tblInd w:w="-72" w:type="dxa"/>
        <w:tblCellMar>
          <w:left w:w="0" w:type="dxa"/>
          <w:right w:w="0" w:type="dxa"/>
        </w:tblCellMar>
        <w:tblLook w:val="04A0"/>
      </w:tblPr>
      <w:tblGrid>
        <w:gridCol w:w="6534"/>
        <w:gridCol w:w="2296"/>
        <w:gridCol w:w="1096"/>
      </w:tblGrid>
      <w:tr w:rsidR="00BC4BC2" w:rsidRPr="006C17FA" w:rsidTr="00BC4BC2">
        <w:tc>
          <w:tcPr>
            <w:tcW w:w="6840" w:type="dxa"/>
            <w:tcBorders>
              <w:top w:val="nil"/>
              <w:left w:val="nil"/>
              <w:bottom w:val="nil"/>
              <w:right w:val="nil"/>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 </w:t>
            </w:r>
          </w:p>
        </w:tc>
        <w:tc>
          <w:tcPr>
            <w:tcW w:w="2388" w:type="dxa"/>
            <w:tcBorders>
              <w:top w:val="nil"/>
              <w:left w:val="nil"/>
              <w:bottom w:val="nil"/>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 </w:t>
            </w:r>
          </w:p>
        </w:tc>
        <w:tc>
          <w:tcPr>
            <w:tcW w:w="11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Код </w:t>
            </w:r>
          </w:p>
        </w:tc>
      </w:tr>
      <w:tr w:rsidR="00BC4BC2" w:rsidRPr="006C17FA" w:rsidTr="00BC4BC2">
        <w:tc>
          <w:tcPr>
            <w:tcW w:w="6840" w:type="dxa"/>
            <w:tcBorders>
              <w:top w:val="nil"/>
              <w:left w:val="nil"/>
              <w:bottom w:val="nil"/>
              <w:right w:val="nil"/>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 </w:t>
            </w:r>
          </w:p>
        </w:tc>
        <w:tc>
          <w:tcPr>
            <w:tcW w:w="2388" w:type="dxa"/>
            <w:tcBorders>
              <w:top w:val="nil"/>
              <w:left w:val="nil"/>
              <w:bottom w:val="nil"/>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Форма по ОКУД</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 </w:t>
            </w:r>
          </w:p>
        </w:tc>
      </w:tr>
      <w:tr w:rsidR="00BC4BC2" w:rsidRPr="006C17FA" w:rsidTr="00BC4BC2">
        <w:tc>
          <w:tcPr>
            <w:tcW w:w="6840" w:type="dxa"/>
            <w:tcBorders>
              <w:top w:val="nil"/>
              <w:left w:val="nil"/>
              <w:bottom w:val="single" w:sz="8" w:space="0" w:color="auto"/>
              <w:right w:val="nil"/>
            </w:tcBorders>
            <w:tcMar>
              <w:top w:w="0" w:type="dxa"/>
              <w:left w:w="108" w:type="dxa"/>
              <w:bottom w:w="0" w:type="dxa"/>
              <w:right w:w="108" w:type="dxa"/>
            </w:tcMar>
            <w:hideMark/>
          </w:tcPr>
          <w:p w:rsidR="00BC4BC2" w:rsidRPr="006C17FA" w:rsidRDefault="00BC4BC2" w:rsidP="006C17FA">
            <w:pPr>
              <w:spacing w:after="0" w:line="240" w:lineRule="auto"/>
              <w:outlineLvl w:val="1"/>
              <w:rPr>
                <w:rFonts w:ascii="Times New Roman" w:eastAsia="Times New Roman" w:hAnsi="Times New Roman" w:cs="Times New Roman"/>
                <w:caps/>
                <w:color w:val="2F3032"/>
                <w:sz w:val="24"/>
                <w:szCs w:val="24"/>
              </w:rPr>
            </w:pPr>
            <w:r w:rsidRPr="006C17FA">
              <w:rPr>
                <w:rFonts w:ascii="Times New Roman" w:eastAsia="Times New Roman" w:hAnsi="Times New Roman" w:cs="Times New Roman"/>
                <w:caps/>
                <w:color w:val="2F3032"/>
                <w:sz w:val="24"/>
                <w:szCs w:val="24"/>
              </w:rPr>
              <w:t>МУНИЦИПАЛЬНОЕ БЮДЖЕТНОЕ</w:t>
            </w:r>
            <w:r w:rsidR="00C77E89" w:rsidRPr="006C17FA">
              <w:rPr>
                <w:rFonts w:ascii="Times New Roman" w:eastAsia="Times New Roman" w:hAnsi="Times New Roman" w:cs="Times New Roman"/>
                <w:caps/>
                <w:color w:val="2F3032"/>
                <w:sz w:val="24"/>
                <w:szCs w:val="24"/>
              </w:rPr>
              <w:t xml:space="preserve"> ОБЩЕОБРАЗОВАТЕЛЬНОЕ УЧРЕЖДЕНИЕ «Куркинск</w:t>
            </w:r>
            <w:r w:rsidR="00F464F5">
              <w:rPr>
                <w:rFonts w:ascii="Times New Roman" w:eastAsia="Times New Roman" w:hAnsi="Times New Roman" w:cs="Times New Roman"/>
                <w:caps/>
                <w:color w:val="2F3032"/>
                <w:sz w:val="24"/>
                <w:szCs w:val="24"/>
              </w:rPr>
              <w:t xml:space="preserve">ая основная общеобразовательная </w:t>
            </w:r>
            <w:r w:rsidR="00C77E89" w:rsidRPr="006C17FA">
              <w:rPr>
                <w:rFonts w:ascii="Times New Roman" w:eastAsia="Times New Roman" w:hAnsi="Times New Roman" w:cs="Times New Roman"/>
                <w:caps/>
                <w:color w:val="2F3032"/>
                <w:sz w:val="24"/>
                <w:szCs w:val="24"/>
              </w:rPr>
              <w:t>школа»</w:t>
            </w:r>
          </w:p>
        </w:tc>
        <w:tc>
          <w:tcPr>
            <w:tcW w:w="2388" w:type="dxa"/>
            <w:tcBorders>
              <w:top w:val="nil"/>
              <w:left w:val="nil"/>
              <w:bottom w:val="single" w:sz="8" w:space="0" w:color="auto"/>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По  ОКПО</w:t>
            </w:r>
          </w:p>
        </w:tc>
        <w:tc>
          <w:tcPr>
            <w:tcW w:w="11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 </w:t>
            </w:r>
          </w:p>
        </w:tc>
      </w:tr>
    </w:tbl>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vertAlign w:val="superscript"/>
        </w:rPr>
        <w:t xml:space="preserve">                                 </w:t>
      </w:r>
      <w:r w:rsidR="00F464F5">
        <w:rPr>
          <w:rFonts w:ascii="Times New Roman" w:eastAsia="Times New Roman" w:hAnsi="Times New Roman" w:cs="Times New Roman"/>
          <w:color w:val="000000"/>
          <w:sz w:val="24"/>
          <w:szCs w:val="24"/>
          <w:vertAlign w:val="superscript"/>
        </w:rPr>
        <w:t xml:space="preserve">                                           </w:t>
      </w:r>
      <w:r w:rsidRPr="006C17FA">
        <w:rPr>
          <w:rFonts w:ascii="Times New Roman" w:eastAsia="Times New Roman" w:hAnsi="Times New Roman" w:cs="Times New Roman"/>
          <w:color w:val="000000"/>
          <w:sz w:val="24"/>
          <w:szCs w:val="24"/>
          <w:vertAlign w:val="superscript"/>
        </w:rPr>
        <w:t>наименование организации</w:t>
      </w:r>
    </w:p>
    <w:tbl>
      <w:tblPr>
        <w:tblW w:w="0" w:type="auto"/>
        <w:tblInd w:w="2988" w:type="dxa"/>
        <w:tblCellMar>
          <w:left w:w="0" w:type="dxa"/>
          <w:right w:w="0" w:type="dxa"/>
        </w:tblCellMar>
        <w:tblLook w:val="04A0"/>
      </w:tblPr>
      <w:tblGrid>
        <w:gridCol w:w="3950"/>
        <w:gridCol w:w="1396"/>
        <w:gridCol w:w="1520"/>
      </w:tblGrid>
      <w:tr w:rsidR="00BC4BC2" w:rsidRPr="006C17FA" w:rsidTr="00BC4BC2">
        <w:tc>
          <w:tcPr>
            <w:tcW w:w="4369" w:type="dxa"/>
            <w:tcBorders>
              <w:top w:val="nil"/>
              <w:left w:val="nil"/>
              <w:bottom w:val="nil"/>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 </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jc w:val="center"/>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Номер документа</w:t>
            </w: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jc w:val="center"/>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Дата составления</w:t>
            </w:r>
          </w:p>
        </w:tc>
      </w:tr>
      <w:tr w:rsidR="00BC4BC2" w:rsidRPr="006C17FA" w:rsidTr="00BC4BC2">
        <w:trPr>
          <w:trHeight w:val="442"/>
        </w:trPr>
        <w:tc>
          <w:tcPr>
            <w:tcW w:w="4369" w:type="dxa"/>
            <w:tcBorders>
              <w:top w:val="nil"/>
              <w:left w:val="nil"/>
              <w:bottom w:val="nil"/>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 </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 </w:t>
            </w:r>
          </w:p>
        </w:tc>
      </w:tr>
    </w:tbl>
    <w:p w:rsidR="00BC4BC2" w:rsidRDefault="00BC4BC2" w:rsidP="006C17FA">
      <w:pPr>
        <w:spacing w:after="0" w:line="240" w:lineRule="auto"/>
        <w:rPr>
          <w:rFonts w:ascii="Times New Roman" w:eastAsia="Times New Roman" w:hAnsi="Times New Roman" w:cs="Times New Roman"/>
          <w:sz w:val="24"/>
          <w:szCs w:val="24"/>
        </w:rPr>
      </w:pPr>
    </w:p>
    <w:p w:rsidR="00F464F5" w:rsidRDefault="00F464F5" w:rsidP="006C17FA">
      <w:pPr>
        <w:spacing w:after="0" w:line="240" w:lineRule="auto"/>
        <w:rPr>
          <w:rFonts w:ascii="Times New Roman" w:eastAsia="Times New Roman" w:hAnsi="Times New Roman" w:cs="Times New Roman"/>
          <w:sz w:val="24"/>
          <w:szCs w:val="24"/>
        </w:rPr>
      </w:pPr>
    </w:p>
    <w:p w:rsidR="00F464F5" w:rsidRDefault="00F464F5" w:rsidP="00F464F5">
      <w:pPr>
        <w:spacing w:after="0" w:line="240" w:lineRule="auto"/>
        <w:jc w:val="center"/>
        <w:rPr>
          <w:rFonts w:ascii="Times New Roman" w:eastAsia="Times New Roman" w:hAnsi="Times New Roman" w:cs="Times New Roman"/>
          <w:b/>
          <w:sz w:val="24"/>
          <w:szCs w:val="24"/>
        </w:rPr>
      </w:pPr>
      <w:r w:rsidRPr="00F464F5">
        <w:rPr>
          <w:rFonts w:ascii="Times New Roman" w:eastAsia="Times New Roman" w:hAnsi="Times New Roman" w:cs="Times New Roman"/>
          <w:b/>
          <w:sz w:val="24"/>
          <w:szCs w:val="24"/>
        </w:rPr>
        <w:t>ПРИКАЗ</w:t>
      </w:r>
    </w:p>
    <w:p w:rsidR="00F464F5" w:rsidRPr="00F464F5" w:rsidRDefault="00F464F5" w:rsidP="00F464F5">
      <w:pPr>
        <w:spacing w:after="0" w:line="240" w:lineRule="auto"/>
        <w:jc w:val="center"/>
        <w:rPr>
          <w:rFonts w:ascii="Times New Roman" w:eastAsia="Times New Roman" w:hAnsi="Times New Roman" w:cs="Times New Roman"/>
          <w:b/>
          <w:sz w:val="24"/>
          <w:szCs w:val="24"/>
        </w:rPr>
      </w:pPr>
    </w:p>
    <w:p w:rsidR="00BC4BC2" w:rsidRPr="006C17FA" w:rsidRDefault="00BC4BC2" w:rsidP="006C17FA">
      <w:pPr>
        <w:spacing w:after="0" w:line="240" w:lineRule="auto"/>
        <w:jc w:val="center"/>
        <w:rPr>
          <w:rFonts w:ascii="Times New Roman" w:eastAsia="Times New Roman" w:hAnsi="Times New Roman" w:cs="Times New Roman"/>
          <w:sz w:val="24"/>
          <w:szCs w:val="24"/>
        </w:rPr>
      </w:pPr>
      <w:r w:rsidRPr="006C17FA">
        <w:rPr>
          <w:rFonts w:ascii="Times New Roman" w:eastAsia="Times New Roman" w:hAnsi="Times New Roman" w:cs="Times New Roman"/>
          <w:b/>
          <w:bCs/>
          <w:sz w:val="24"/>
          <w:szCs w:val="24"/>
        </w:rPr>
        <w:t>о предоставлении отпуска работнику</w:t>
      </w:r>
    </w:p>
    <w:p w:rsidR="00BC4BC2" w:rsidRPr="006C17FA" w:rsidRDefault="00BC4BC2" w:rsidP="006C17FA">
      <w:pPr>
        <w:spacing w:after="0" w:line="240" w:lineRule="auto"/>
        <w:jc w:val="both"/>
        <w:rPr>
          <w:rFonts w:ascii="Times New Roman" w:eastAsia="Times New Roman" w:hAnsi="Times New Roman" w:cs="Times New Roman"/>
          <w:sz w:val="24"/>
          <w:szCs w:val="24"/>
        </w:rPr>
      </w:pPr>
      <w:r w:rsidRPr="006C17FA">
        <w:rPr>
          <w:rFonts w:ascii="Times New Roman" w:eastAsia="Times New Roman" w:hAnsi="Times New Roman" w:cs="Times New Roman"/>
          <w:b/>
          <w:bCs/>
          <w:sz w:val="24"/>
          <w:szCs w:val="24"/>
        </w:rPr>
        <w:t> </w:t>
      </w:r>
    </w:p>
    <w:tbl>
      <w:tblPr>
        <w:tblW w:w="0" w:type="auto"/>
        <w:tblCellMar>
          <w:left w:w="0" w:type="dxa"/>
          <w:right w:w="0" w:type="dxa"/>
        </w:tblCellMar>
        <w:tblLook w:val="04A0"/>
      </w:tblPr>
      <w:tblGrid>
        <w:gridCol w:w="6876"/>
        <w:gridCol w:w="2978"/>
      </w:tblGrid>
      <w:tr w:rsidR="00BC4BC2" w:rsidRPr="006C17FA" w:rsidTr="00BC4BC2">
        <w:tc>
          <w:tcPr>
            <w:tcW w:w="74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Предоставить длительный отпуск</w:t>
            </w:r>
          </w:p>
        </w:tc>
        <w:tc>
          <w:tcPr>
            <w:tcW w:w="31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Табельный номер</w:t>
            </w:r>
          </w:p>
        </w:tc>
      </w:tr>
      <w:tr w:rsidR="00BC4BC2" w:rsidRPr="006C17FA" w:rsidTr="00BC4BC2">
        <w:tc>
          <w:tcPr>
            <w:tcW w:w="74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 </w:t>
            </w:r>
          </w:p>
        </w:tc>
        <w:tc>
          <w:tcPr>
            <w:tcW w:w="3168" w:type="dxa"/>
            <w:tcBorders>
              <w:top w:val="nil"/>
              <w:left w:val="nil"/>
              <w:bottom w:val="single" w:sz="8" w:space="0" w:color="auto"/>
              <w:right w:val="single" w:sz="8" w:space="0" w:color="auto"/>
            </w:tcBorders>
            <w:tcMar>
              <w:top w:w="0" w:type="dxa"/>
              <w:left w:w="108" w:type="dxa"/>
              <w:bottom w:w="0" w:type="dxa"/>
              <w:right w:w="108" w:type="dxa"/>
            </w:tcMar>
            <w:hideMark/>
          </w:tcPr>
          <w:p w:rsidR="00BC4BC2" w:rsidRPr="006C17FA" w:rsidRDefault="00BC4BC2" w:rsidP="006C17FA">
            <w:pPr>
              <w:spacing w:after="0" w:line="240" w:lineRule="auto"/>
              <w:rPr>
                <w:rFonts w:ascii="Times New Roman" w:eastAsia="Times New Roman" w:hAnsi="Times New Roman" w:cs="Times New Roman"/>
                <w:sz w:val="24"/>
                <w:szCs w:val="24"/>
              </w:rPr>
            </w:pPr>
            <w:r w:rsidRPr="006C17FA">
              <w:rPr>
                <w:rFonts w:ascii="Times New Roman" w:eastAsia="Times New Roman" w:hAnsi="Times New Roman" w:cs="Times New Roman"/>
                <w:sz w:val="24"/>
                <w:szCs w:val="24"/>
              </w:rPr>
              <w:t> </w:t>
            </w:r>
          </w:p>
        </w:tc>
      </w:tr>
    </w:tbl>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            </w:t>
      </w:r>
      <w:r w:rsidRPr="006C17FA">
        <w:rPr>
          <w:rFonts w:ascii="Times New Roman" w:eastAsia="Times New Roman" w:hAnsi="Times New Roman" w:cs="Times New Roman"/>
          <w:color w:val="000000"/>
          <w:sz w:val="24"/>
          <w:szCs w:val="24"/>
          <w:vertAlign w:val="superscript"/>
        </w:rPr>
        <w:t>(фамилия, имя, отчество)</w:t>
      </w:r>
    </w:p>
    <w:p w:rsidR="00BC4BC2" w:rsidRPr="006C17FA" w:rsidRDefault="00BC4BC2" w:rsidP="006C17FA">
      <w:pPr>
        <w:spacing w:after="0" w:line="240" w:lineRule="auto"/>
        <w:jc w:val="center"/>
        <w:rPr>
          <w:rFonts w:ascii="Times New Roman" w:eastAsia="Times New Roman" w:hAnsi="Times New Roman" w:cs="Times New Roman"/>
          <w:color w:val="000000"/>
          <w:sz w:val="24"/>
          <w:szCs w:val="24"/>
        </w:rPr>
      </w:pPr>
      <w:r w:rsidRPr="006C17FA">
        <w:rPr>
          <w:rFonts w:ascii="Times New Roman" w:eastAsia="Times New Roman" w:hAnsi="Times New Roman" w:cs="Times New Roman"/>
          <w:b/>
          <w:bCs/>
          <w:color w:val="6781B8"/>
          <w:sz w:val="24"/>
          <w:szCs w:val="24"/>
        </w:rPr>
        <w:t>____________________________________________________</w:t>
      </w:r>
      <w:r w:rsidR="00C77E89" w:rsidRPr="006C17FA">
        <w:rPr>
          <w:rFonts w:ascii="Times New Roman" w:eastAsia="Times New Roman" w:hAnsi="Times New Roman" w:cs="Times New Roman"/>
          <w:b/>
          <w:bCs/>
          <w:color w:val="6781B8"/>
          <w:sz w:val="24"/>
          <w:szCs w:val="24"/>
        </w:rPr>
        <w:t>____________________</w:t>
      </w:r>
      <w:r w:rsidR="00F464F5">
        <w:rPr>
          <w:rFonts w:ascii="Times New Roman" w:eastAsia="Times New Roman" w:hAnsi="Times New Roman" w:cs="Times New Roman"/>
          <w:b/>
          <w:bCs/>
          <w:color w:val="6781B8"/>
          <w:sz w:val="24"/>
          <w:szCs w:val="24"/>
        </w:rPr>
        <w:t>___</w:t>
      </w:r>
      <w:r w:rsidR="00C77E89" w:rsidRPr="006C17FA">
        <w:rPr>
          <w:rFonts w:ascii="Times New Roman" w:eastAsia="Times New Roman" w:hAnsi="Times New Roman" w:cs="Times New Roman"/>
          <w:b/>
          <w:bCs/>
          <w:color w:val="6781B8"/>
          <w:sz w:val="24"/>
          <w:szCs w:val="24"/>
        </w:rPr>
        <w:t>_____</w:t>
      </w:r>
      <w:r w:rsidRPr="006C17FA">
        <w:rPr>
          <w:rFonts w:ascii="Times New Roman" w:eastAsia="Times New Roman" w:hAnsi="Times New Roman" w:cs="Times New Roman"/>
          <w:b/>
          <w:bCs/>
          <w:color w:val="6781B8"/>
          <w:sz w:val="24"/>
          <w:szCs w:val="24"/>
        </w:rPr>
        <w:t>  </w:t>
      </w:r>
      <w:r w:rsidRPr="006C17FA">
        <w:rPr>
          <w:rFonts w:ascii="Times New Roman" w:eastAsia="Times New Roman" w:hAnsi="Times New Roman" w:cs="Times New Roman"/>
          <w:color w:val="000000"/>
          <w:sz w:val="24"/>
          <w:szCs w:val="24"/>
          <w:vertAlign w:val="superscript"/>
        </w:rPr>
        <w:t>(структурное подразделение)</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vertAlign w:val="subscript"/>
        </w:rPr>
        <w:t>__________________________________________________________________________________</w:t>
      </w:r>
      <w:r w:rsidR="00F464F5">
        <w:rPr>
          <w:rFonts w:ascii="Times New Roman" w:eastAsia="Times New Roman" w:hAnsi="Times New Roman" w:cs="Times New Roman"/>
          <w:color w:val="000000"/>
          <w:sz w:val="24"/>
          <w:szCs w:val="24"/>
          <w:vertAlign w:val="subscript"/>
        </w:rPr>
        <w:t>_________________________</w:t>
      </w:r>
      <w:r w:rsidRPr="006C17FA">
        <w:rPr>
          <w:rFonts w:ascii="Times New Roman" w:eastAsia="Times New Roman" w:hAnsi="Times New Roman" w:cs="Times New Roman"/>
          <w:color w:val="000000"/>
          <w:sz w:val="24"/>
          <w:szCs w:val="24"/>
          <w:vertAlign w:val="subscript"/>
        </w:rPr>
        <w:t>__</w:t>
      </w:r>
      <w:r w:rsidRPr="006C17FA">
        <w:rPr>
          <w:rFonts w:ascii="Times New Roman" w:eastAsia="Times New Roman" w:hAnsi="Times New Roman" w:cs="Times New Roman"/>
          <w:color w:val="000000"/>
          <w:sz w:val="24"/>
          <w:szCs w:val="24"/>
        </w:rPr>
        <w:t>учитель</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___________________________________________________</w:t>
      </w:r>
      <w:r w:rsidR="00C77E89" w:rsidRPr="006C17FA">
        <w:rPr>
          <w:rFonts w:ascii="Times New Roman" w:eastAsia="Times New Roman" w:hAnsi="Times New Roman" w:cs="Times New Roman"/>
          <w:color w:val="000000"/>
          <w:sz w:val="24"/>
          <w:szCs w:val="24"/>
        </w:rPr>
        <w:t>__________________________</w:t>
      </w:r>
    </w:p>
    <w:p w:rsidR="00BC4BC2" w:rsidRPr="006C17FA" w:rsidRDefault="00BC4BC2" w:rsidP="006C17FA">
      <w:pPr>
        <w:spacing w:after="0" w:line="240" w:lineRule="auto"/>
        <w:jc w:val="center"/>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vertAlign w:val="superscript"/>
        </w:rPr>
        <w:t>должность (специальность, профессия)</w:t>
      </w:r>
    </w:p>
    <w:p w:rsidR="00BC4BC2" w:rsidRPr="006C17FA" w:rsidRDefault="00F464F5" w:rsidP="006C17FA">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 период работы с « ____ </w:t>
      </w:r>
      <w:r w:rsidR="00BC4BC2" w:rsidRPr="006C17FA">
        <w:rPr>
          <w:rFonts w:ascii="Times New Roman" w:eastAsia="Times New Roman" w:hAnsi="Times New Roman" w:cs="Times New Roman"/>
          <w:color w:val="000000"/>
          <w:sz w:val="24"/>
          <w:szCs w:val="24"/>
        </w:rPr>
        <w:t>»   _____</w:t>
      </w:r>
      <w:r>
        <w:rPr>
          <w:rFonts w:ascii="Times New Roman" w:eastAsia="Times New Roman" w:hAnsi="Times New Roman" w:cs="Times New Roman"/>
          <w:color w:val="000000"/>
          <w:sz w:val="24"/>
          <w:szCs w:val="24"/>
        </w:rPr>
        <w:t>__</w:t>
      </w:r>
      <w:r w:rsidR="00BC4BC2" w:rsidRPr="006C17FA">
        <w:rPr>
          <w:rFonts w:ascii="Times New Roman" w:eastAsia="Times New Roman" w:hAnsi="Times New Roman" w:cs="Times New Roman"/>
          <w:color w:val="000000"/>
          <w:sz w:val="24"/>
          <w:szCs w:val="24"/>
        </w:rPr>
        <w:t>__  ____</w:t>
      </w:r>
      <w:r>
        <w:rPr>
          <w:rFonts w:ascii="Times New Roman" w:eastAsia="Times New Roman" w:hAnsi="Times New Roman" w:cs="Times New Roman"/>
          <w:color w:val="000000"/>
          <w:sz w:val="24"/>
          <w:szCs w:val="24"/>
        </w:rPr>
        <w:t>___</w:t>
      </w:r>
      <w:r w:rsidR="00BC4BC2" w:rsidRPr="006C17FA">
        <w:rPr>
          <w:rFonts w:ascii="Times New Roman" w:eastAsia="Times New Roman" w:hAnsi="Times New Roman" w:cs="Times New Roman"/>
          <w:color w:val="000000"/>
          <w:sz w:val="24"/>
          <w:szCs w:val="24"/>
        </w:rPr>
        <w:t>__ г.  по «  »_____</w:t>
      </w:r>
      <w:r>
        <w:rPr>
          <w:rFonts w:ascii="Times New Roman" w:eastAsia="Times New Roman" w:hAnsi="Times New Roman" w:cs="Times New Roman"/>
          <w:color w:val="000000"/>
          <w:sz w:val="24"/>
          <w:szCs w:val="24"/>
        </w:rPr>
        <w:t>__</w:t>
      </w:r>
      <w:r w:rsidR="00BC4BC2" w:rsidRPr="006C17FA">
        <w:rPr>
          <w:rFonts w:ascii="Times New Roman" w:eastAsia="Times New Roman" w:hAnsi="Times New Roman" w:cs="Times New Roman"/>
          <w:color w:val="000000"/>
          <w:sz w:val="24"/>
          <w:szCs w:val="24"/>
        </w:rPr>
        <w:t>__   ___</w:t>
      </w:r>
      <w:r>
        <w:rPr>
          <w:rFonts w:ascii="Times New Roman" w:eastAsia="Times New Roman" w:hAnsi="Times New Roman" w:cs="Times New Roman"/>
          <w:color w:val="000000"/>
          <w:sz w:val="24"/>
          <w:szCs w:val="24"/>
        </w:rPr>
        <w:t>__</w:t>
      </w:r>
      <w:r w:rsidR="00BC4BC2" w:rsidRPr="006C17FA">
        <w:rPr>
          <w:rFonts w:ascii="Times New Roman" w:eastAsia="Times New Roman" w:hAnsi="Times New Roman" w:cs="Times New Roman"/>
          <w:color w:val="000000"/>
          <w:sz w:val="24"/>
          <w:szCs w:val="24"/>
        </w:rPr>
        <w:t>___ г.</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А. Ежегодный основной оплачиваемый отпуск на  ____   календарных дней         </w:t>
      </w:r>
    </w:p>
    <w:p w:rsidR="00BC4BC2" w:rsidRPr="006C17FA" w:rsidRDefault="00F464F5" w:rsidP="006C17FA">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  « ____ </w:t>
      </w:r>
      <w:r w:rsidR="00BC4BC2" w:rsidRPr="006C17FA">
        <w:rPr>
          <w:rFonts w:ascii="Times New Roman" w:eastAsia="Times New Roman" w:hAnsi="Times New Roman" w:cs="Times New Roman"/>
          <w:color w:val="000000"/>
          <w:sz w:val="24"/>
          <w:szCs w:val="24"/>
        </w:rPr>
        <w:t>»_______</w:t>
      </w:r>
      <w:r>
        <w:rPr>
          <w:rFonts w:ascii="Times New Roman" w:eastAsia="Times New Roman" w:hAnsi="Times New Roman" w:cs="Times New Roman"/>
          <w:color w:val="000000"/>
          <w:sz w:val="24"/>
          <w:szCs w:val="24"/>
        </w:rPr>
        <w:t>__</w:t>
      </w:r>
      <w:r w:rsidR="00BC4BC2" w:rsidRPr="006C17FA">
        <w:rPr>
          <w:rFonts w:ascii="Times New Roman" w:eastAsia="Times New Roman" w:hAnsi="Times New Roman" w:cs="Times New Roman"/>
          <w:color w:val="000000"/>
          <w:sz w:val="24"/>
          <w:szCs w:val="24"/>
        </w:rPr>
        <w:t>__   ___</w:t>
      </w:r>
      <w:r>
        <w:rPr>
          <w:rFonts w:ascii="Times New Roman" w:eastAsia="Times New Roman" w:hAnsi="Times New Roman" w:cs="Times New Roman"/>
          <w:color w:val="000000"/>
          <w:sz w:val="24"/>
          <w:szCs w:val="24"/>
        </w:rPr>
        <w:t>______ г.   по « ____</w:t>
      </w:r>
      <w:r w:rsidR="00BC4BC2" w:rsidRPr="006C17FA">
        <w:rPr>
          <w:rFonts w:ascii="Times New Roman" w:eastAsia="Times New Roman" w:hAnsi="Times New Roman" w:cs="Times New Roman"/>
          <w:color w:val="000000"/>
          <w:sz w:val="24"/>
          <w:szCs w:val="24"/>
        </w:rPr>
        <w:t xml:space="preserve"> »  ____</w:t>
      </w:r>
      <w:r>
        <w:rPr>
          <w:rFonts w:ascii="Times New Roman" w:eastAsia="Times New Roman" w:hAnsi="Times New Roman" w:cs="Times New Roman"/>
          <w:color w:val="000000"/>
          <w:sz w:val="24"/>
          <w:szCs w:val="24"/>
        </w:rPr>
        <w:t>__</w:t>
      </w:r>
      <w:r w:rsidR="00BC4BC2" w:rsidRPr="006C17FA">
        <w:rPr>
          <w:rFonts w:ascii="Times New Roman" w:eastAsia="Times New Roman" w:hAnsi="Times New Roman" w:cs="Times New Roman"/>
          <w:color w:val="000000"/>
          <w:sz w:val="24"/>
          <w:szCs w:val="24"/>
        </w:rPr>
        <w:t>____   ___</w:t>
      </w:r>
      <w:r>
        <w:rPr>
          <w:rFonts w:ascii="Times New Roman" w:eastAsia="Times New Roman" w:hAnsi="Times New Roman" w:cs="Times New Roman"/>
          <w:color w:val="000000"/>
          <w:sz w:val="24"/>
          <w:szCs w:val="24"/>
        </w:rPr>
        <w:t>__</w:t>
      </w:r>
      <w:r w:rsidR="00BC4BC2" w:rsidRPr="006C17FA">
        <w:rPr>
          <w:rFonts w:ascii="Times New Roman" w:eastAsia="Times New Roman" w:hAnsi="Times New Roman" w:cs="Times New Roman"/>
          <w:color w:val="000000"/>
          <w:sz w:val="24"/>
          <w:szCs w:val="24"/>
        </w:rPr>
        <w:t>____ г.</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Б</w:t>
      </w:r>
      <w:r w:rsidRPr="006C17FA">
        <w:rPr>
          <w:rFonts w:ascii="Times New Roman" w:eastAsia="Times New Roman" w:hAnsi="Times New Roman" w:cs="Times New Roman"/>
          <w:b/>
          <w:bCs/>
          <w:color w:val="6781B8"/>
          <w:sz w:val="24"/>
          <w:szCs w:val="24"/>
        </w:rPr>
        <w:t>. </w:t>
      </w:r>
      <w:r w:rsidRPr="006C17FA">
        <w:rPr>
          <w:rFonts w:ascii="Times New Roman" w:eastAsia="Times New Roman" w:hAnsi="Times New Roman" w:cs="Times New Roman"/>
          <w:color w:val="000000"/>
          <w:sz w:val="24"/>
          <w:szCs w:val="24"/>
          <w:u w:val="single"/>
        </w:rPr>
        <w:t>Длительный отпуск педагогических работников</w:t>
      </w:r>
      <w:r w:rsidR="004162D3">
        <w:rPr>
          <w:rFonts w:ascii="Times New Roman" w:eastAsia="Times New Roman" w:hAnsi="Times New Roman" w:cs="Times New Roman"/>
          <w:color w:val="000000"/>
          <w:sz w:val="24"/>
          <w:szCs w:val="24"/>
          <w:u w:val="single"/>
        </w:rPr>
        <w:t xml:space="preserve"> </w:t>
      </w:r>
      <w:r w:rsidRPr="006C17FA">
        <w:rPr>
          <w:rFonts w:ascii="Times New Roman" w:eastAsia="Times New Roman" w:hAnsi="Times New Roman" w:cs="Times New Roman"/>
          <w:color w:val="000000"/>
          <w:sz w:val="24"/>
          <w:szCs w:val="24"/>
          <w:u w:val="single"/>
        </w:rPr>
        <w:t>за 10 лет н</w:t>
      </w:r>
      <w:r w:rsidR="00C77E89" w:rsidRPr="006C17FA">
        <w:rPr>
          <w:rFonts w:ascii="Times New Roman" w:eastAsia="Times New Roman" w:hAnsi="Times New Roman" w:cs="Times New Roman"/>
          <w:color w:val="000000"/>
          <w:sz w:val="24"/>
          <w:szCs w:val="24"/>
          <w:u w:val="single"/>
        </w:rPr>
        <w:t xml:space="preserve">епрерывной преподавательской </w:t>
      </w:r>
      <w:r w:rsidRPr="006C17FA">
        <w:rPr>
          <w:rFonts w:ascii="Times New Roman" w:eastAsia="Times New Roman" w:hAnsi="Times New Roman" w:cs="Times New Roman"/>
          <w:color w:val="000000"/>
          <w:sz w:val="24"/>
          <w:szCs w:val="24"/>
          <w:u w:val="single"/>
        </w:rPr>
        <w:t>деятельности_________________________________</w:t>
      </w:r>
      <w:r w:rsidR="00F464F5">
        <w:rPr>
          <w:rFonts w:ascii="Times New Roman" w:eastAsia="Times New Roman" w:hAnsi="Times New Roman" w:cs="Times New Roman"/>
          <w:color w:val="000000"/>
          <w:sz w:val="24"/>
          <w:szCs w:val="24"/>
          <w:u w:val="single"/>
        </w:rPr>
        <w:t>_______________________________</w:t>
      </w:r>
      <w:r w:rsidRPr="006C17FA">
        <w:rPr>
          <w:rFonts w:ascii="Times New Roman" w:eastAsia="Times New Roman" w:hAnsi="Times New Roman" w:cs="Times New Roman"/>
          <w:color w:val="000000"/>
          <w:sz w:val="24"/>
          <w:szCs w:val="24"/>
          <w:u w:val="single"/>
        </w:rPr>
        <w:t>_</w:t>
      </w:r>
      <w:r w:rsidR="00C77E89" w:rsidRPr="006C17FA">
        <w:rPr>
          <w:rFonts w:ascii="Times New Roman" w:eastAsia="Times New Roman" w:hAnsi="Times New Roman" w:cs="Times New Roman"/>
          <w:color w:val="000000"/>
          <w:sz w:val="24"/>
          <w:szCs w:val="24"/>
          <w:u w:val="single"/>
        </w:rPr>
        <w:t>___</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vertAlign w:val="superscript"/>
        </w:rPr>
        <w:t>ежегодный дополнительный оплачиваемый отпуск,  учебный,  без сохранения заработной платы и другие (указать)</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на  365  календарных дней.</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с «</w:t>
      </w:r>
      <w:r w:rsidR="00F464F5">
        <w:rPr>
          <w:rFonts w:ascii="Times New Roman" w:eastAsia="Times New Roman" w:hAnsi="Times New Roman" w:cs="Times New Roman"/>
          <w:color w:val="000000"/>
          <w:sz w:val="24"/>
          <w:szCs w:val="24"/>
        </w:rPr>
        <w:t xml:space="preserve"> ____ » ----------   20____</w:t>
      </w:r>
      <w:r w:rsidRPr="006C17FA">
        <w:rPr>
          <w:rFonts w:ascii="Times New Roman" w:eastAsia="Times New Roman" w:hAnsi="Times New Roman" w:cs="Times New Roman"/>
          <w:color w:val="000000"/>
          <w:sz w:val="24"/>
          <w:szCs w:val="24"/>
        </w:rPr>
        <w:t>г.  по «</w:t>
      </w:r>
      <w:r w:rsidR="00F464F5">
        <w:rPr>
          <w:rFonts w:ascii="Times New Roman" w:eastAsia="Times New Roman" w:hAnsi="Times New Roman" w:cs="Times New Roman"/>
          <w:color w:val="000000"/>
          <w:sz w:val="24"/>
          <w:szCs w:val="24"/>
        </w:rPr>
        <w:t xml:space="preserve"> _____»    </w:t>
      </w:r>
      <w:r w:rsidRPr="006C17FA">
        <w:rPr>
          <w:rFonts w:ascii="Times New Roman" w:eastAsia="Times New Roman" w:hAnsi="Times New Roman" w:cs="Times New Roman"/>
          <w:color w:val="000000"/>
          <w:sz w:val="24"/>
          <w:szCs w:val="24"/>
        </w:rPr>
        <w:t>20</w:t>
      </w:r>
      <w:r w:rsidR="00F464F5">
        <w:rPr>
          <w:rFonts w:ascii="Times New Roman" w:eastAsia="Times New Roman" w:hAnsi="Times New Roman" w:cs="Times New Roman"/>
          <w:color w:val="000000"/>
          <w:sz w:val="24"/>
          <w:szCs w:val="24"/>
        </w:rPr>
        <w:t>____</w:t>
      </w:r>
      <w:r w:rsidRPr="006C17FA">
        <w:rPr>
          <w:rFonts w:ascii="Times New Roman" w:eastAsia="Times New Roman" w:hAnsi="Times New Roman" w:cs="Times New Roman"/>
          <w:color w:val="000000"/>
          <w:sz w:val="24"/>
          <w:szCs w:val="24"/>
        </w:rPr>
        <w:t xml:space="preserve"> г.</w:t>
      </w:r>
    </w:p>
    <w:p w:rsidR="00BC4BC2" w:rsidRPr="006C17FA" w:rsidRDefault="00F464F5" w:rsidP="006C17FA">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Всего отпуск на  </w:t>
      </w:r>
      <w:r w:rsidR="00BC4BC2" w:rsidRPr="006C17FA">
        <w:rPr>
          <w:rFonts w:ascii="Times New Roman" w:eastAsia="Times New Roman" w:hAnsi="Times New Roman" w:cs="Times New Roman"/>
          <w:color w:val="000000"/>
          <w:sz w:val="24"/>
          <w:szCs w:val="24"/>
        </w:rPr>
        <w:t>365  календарных дней.</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с « </w:t>
      </w:r>
      <w:r w:rsidR="00F464F5">
        <w:rPr>
          <w:rFonts w:ascii="Times New Roman" w:eastAsia="Times New Roman" w:hAnsi="Times New Roman" w:cs="Times New Roman"/>
          <w:color w:val="000000"/>
          <w:sz w:val="24"/>
          <w:szCs w:val="24"/>
        </w:rPr>
        <w:t>____ » ----------   20____</w:t>
      </w:r>
      <w:r w:rsidRPr="006C17FA">
        <w:rPr>
          <w:rFonts w:ascii="Times New Roman" w:eastAsia="Times New Roman" w:hAnsi="Times New Roman" w:cs="Times New Roman"/>
          <w:color w:val="000000"/>
          <w:sz w:val="24"/>
          <w:szCs w:val="24"/>
        </w:rPr>
        <w:t>г.  по «</w:t>
      </w:r>
      <w:r w:rsidR="00F464F5">
        <w:rPr>
          <w:rFonts w:ascii="Times New Roman" w:eastAsia="Times New Roman" w:hAnsi="Times New Roman" w:cs="Times New Roman"/>
          <w:color w:val="000000"/>
          <w:sz w:val="24"/>
          <w:szCs w:val="24"/>
        </w:rPr>
        <w:t xml:space="preserve"> ____ »     20____</w:t>
      </w:r>
      <w:r w:rsidRPr="006C17FA">
        <w:rPr>
          <w:rFonts w:ascii="Times New Roman" w:eastAsia="Times New Roman" w:hAnsi="Times New Roman" w:cs="Times New Roman"/>
          <w:color w:val="000000"/>
          <w:sz w:val="24"/>
          <w:szCs w:val="24"/>
        </w:rPr>
        <w:t>г.</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Руководитель организации    </w:t>
      </w:r>
      <w:r w:rsidRPr="006C17FA">
        <w:rPr>
          <w:rFonts w:ascii="Times New Roman" w:eastAsia="Times New Roman" w:hAnsi="Times New Roman" w:cs="Times New Roman"/>
          <w:color w:val="000000"/>
          <w:sz w:val="24"/>
          <w:szCs w:val="24"/>
          <w:u w:val="single"/>
        </w:rPr>
        <w:t>Директор </w:t>
      </w:r>
      <w:r w:rsidRPr="006C17FA">
        <w:rPr>
          <w:rFonts w:ascii="Times New Roman" w:eastAsia="Times New Roman" w:hAnsi="Times New Roman" w:cs="Times New Roman"/>
          <w:i/>
          <w:iCs/>
          <w:color w:val="00B050"/>
          <w:sz w:val="24"/>
          <w:szCs w:val="24"/>
          <w:u w:val="single"/>
        </w:rPr>
        <w:t>_________________</w:t>
      </w:r>
      <w:r w:rsidRPr="006C17FA">
        <w:rPr>
          <w:rFonts w:ascii="Times New Roman" w:eastAsia="Times New Roman" w:hAnsi="Times New Roman" w:cs="Times New Roman"/>
          <w:i/>
          <w:iCs/>
          <w:color w:val="000000"/>
          <w:sz w:val="24"/>
          <w:szCs w:val="24"/>
        </w:rPr>
        <w:t>_</w:t>
      </w:r>
      <w:r w:rsidR="00F464F5">
        <w:rPr>
          <w:rFonts w:ascii="Times New Roman" w:eastAsia="Times New Roman" w:hAnsi="Times New Roman" w:cs="Times New Roman"/>
          <w:i/>
          <w:iCs/>
          <w:color w:val="000000"/>
          <w:sz w:val="24"/>
          <w:szCs w:val="24"/>
        </w:rPr>
        <w:t>_______</w:t>
      </w:r>
      <w:r w:rsidRPr="006C17FA">
        <w:rPr>
          <w:rFonts w:ascii="Times New Roman" w:eastAsia="Times New Roman" w:hAnsi="Times New Roman" w:cs="Times New Roman"/>
          <w:i/>
          <w:iCs/>
          <w:color w:val="000000"/>
          <w:sz w:val="24"/>
          <w:szCs w:val="24"/>
        </w:rPr>
        <w:t>_______________</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vertAlign w:val="superscript"/>
        </w:rPr>
        <w:t xml:space="preserve">                                                                        </w:t>
      </w:r>
      <w:r w:rsidR="00F464F5">
        <w:rPr>
          <w:rFonts w:ascii="Times New Roman" w:eastAsia="Times New Roman" w:hAnsi="Times New Roman" w:cs="Times New Roman"/>
          <w:color w:val="000000"/>
          <w:sz w:val="24"/>
          <w:szCs w:val="24"/>
          <w:vertAlign w:val="superscript"/>
        </w:rPr>
        <w:t xml:space="preserve">     </w:t>
      </w:r>
      <w:r w:rsidRPr="006C17FA">
        <w:rPr>
          <w:rFonts w:ascii="Times New Roman" w:eastAsia="Times New Roman" w:hAnsi="Times New Roman" w:cs="Times New Roman"/>
          <w:color w:val="000000"/>
          <w:sz w:val="24"/>
          <w:szCs w:val="24"/>
          <w:vertAlign w:val="superscript"/>
        </w:rPr>
        <w:t>должность                 </w:t>
      </w:r>
      <w:r w:rsidR="00F464F5">
        <w:rPr>
          <w:rFonts w:ascii="Times New Roman" w:eastAsia="Times New Roman" w:hAnsi="Times New Roman" w:cs="Times New Roman"/>
          <w:color w:val="000000"/>
          <w:sz w:val="24"/>
          <w:szCs w:val="24"/>
          <w:vertAlign w:val="superscript"/>
        </w:rPr>
        <w:t xml:space="preserve">   </w:t>
      </w:r>
      <w:r w:rsidRPr="006C17FA">
        <w:rPr>
          <w:rFonts w:ascii="Times New Roman" w:eastAsia="Times New Roman" w:hAnsi="Times New Roman" w:cs="Times New Roman"/>
          <w:color w:val="000000"/>
          <w:sz w:val="24"/>
          <w:szCs w:val="24"/>
          <w:vertAlign w:val="superscript"/>
        </w:rPr>
        <w:t>   (личная подпись)             </w:t>
      </w:r>
      <w:r w:rsidR="00F464F5">
        <w:rPr>
          <w:rFonts w:ascii="Times New Roman" w:eastAsia="Times New Roman" w:hAnsi="Times New Roman" w:cs="Times New Roman"/>
          <w:color w:val="000000"/>
          <w:sz w:val="24"/>
          <w:szCs w:val="24"/>
          <w:vertAlign w:val="superscript"/>
        </w:rPr>
        <w:t xml:space="preserve">    </w:t>
      </w:r>
      <w:r w:rsidRPr="006C17FA">
        <w:rPr>
          <w:rFonts w:ascii="Times New Roman" w:eastAsia="Times New Roman" w:hAnsi="Times New Roman" w:cs="Times New Roman"/>
          <w:color w:val="000000"/>
          <w:sz w:val="24"/>
          <w:szCs w:val="24"/>
          <w:vertAlign w:val="superscript"/>
        </w:rPr>
        <w:t>    расшифровка подписи</w:t>
      </w:r>
    </w:p>
    <w:p w:rsidR="00BC4BC2" w:rsidRPr="006C17FA" w:rsidRDefault="00BC4BC2" w:rsidP="006C17FA">
      <w:pPr>
        <w:spacing w:after="0" w:line="240" w:lineRule="auto"/>
        <w:jc w:val="both"/>
        <w:rPr>
          <w:rFonts w:ascii="Times New Roman" w:eastAsia="Times New Roman" w:hAnsi="Times New Roman" w:cs="Times New Roman"/>
          <w:color w:val="000000"/>
          <w:sz w:val="24"/>
          <w:szCs w:val="24"/>
        </w:rPr>
      </w:pPr>
      <w:r w:rsidRPr="006C17FA">
        <w:rPr>
          <w:rFonts w:ascii="Times New Roman" w:eastAsia="Times New Roman" w:hAnsi="Times New Roman" w:cs="Times New Roman"/>
          <w:color w:val="000000"/>
          <w:sz w:val="24"/>
          <w:szCs w:val="24"/>
        </w:rPr>
        <w:t>С приказом (распоряжением) ра</w:t>
      </w:r>
      <w:r w:rsidR="00F464F5">
        <w:rPr>
          <w:rFonts w:ascii="Times New Roman" w:eastAsia="Times New Roman" w:hAnsi="Times New Roman" w:cs="Times New Roman"/>
          <w:color w:val="000000"/>
          <w:sz w:val="24"/>
          <w:szCs w:val="24"/>
        </w:rPr>
        <w:t>ботник ознакомлен  </w:t>
      </w:r>
      <w:r w:rsidRPr="006C17FA">
        <w:rPr>
          <w:rFonts w:ascii="Times New Roman" w:eastAsia="Times New Roman" w:hAnsi="Times New Roman" w:cs="Times New Roman"/>
          <w:color w:val="000000"/>
          <w:sz w:val="24"/>
          <w:szCs w:val="24"/>
        </w:rPr>
        <w:t xml:space="preserve"> «</w:t>
      </w:r>
      <w:r w:rsidR="00F464F5">
        <w:rPr>
          <w:rFonts w:ascii="Times New Roman" w:eastAsia="Times New Roman" w:hAnsi="Times New Roman" w:cs="Times New Roman"/>
          <w:color w:val="000000"/>
          <w:sz w:val="24"/>
          <w:szCs w:val="24"/>
        </w:rPr>
        <w:t xml:space="preserve"> _____ »     20____</w:t>
      </w:r>
      <w:r w:rsidRPr="006C17FA">
        <w:rPr>
          <w:rFonts w:ascii="Times New Roman" w:eastAsia="Times New Roman" w:hAnsi="Times New Roman" w:cs="Times New Roman"/>
          <w:color w:val="000000"/>
          <w:sz w:val="24"/>
          <w:szCs w:val="24"/>
        </w:rPr>
        <w:t>г.</w:t>
      </w:r>
      <w:r w:rsidR="00F464F5">
        <w:rPr>
          <w:rFonts w:ascii="Times New Roman" w:eastAsia="Times New Roman" w:hAnsi="Times New Roman" w:cs="Times New Roman"/>
          <w:color w:val="000000"/>
          <w:sz w:val="24"/>
          <w:szCs w:val="24"/>
        </w:rPr>
        <w:t xml:space="preserve"> ________________</w:t>
      </w:r>
    </w:p>
    <w:p w:rsidR="00BC4BC2" w:rsidRPr="006C17FA" w:rsidRDefault="00F464F5" w:rsidP="00F464F5">
      <w:pPr>
        <w:spacing w:after="0" w:line="240" w:lineRule="auto"/>
        <w:ind w:left="7080"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vertAlign w:val="superscript"/>
        </w:rPr>
        <w:t xml:space="preserve">    </w:t>
      </w:r>
      <w:r w:rsidR="00BC4BC2" w:rsidRPr="006C17FA">
        <w:rPr>
          <w:rFonts w:ascii="Times New Roman" w:eastAsia="Times New Roman" w:hAnsi="Times New Roman" w:cs="Times New Roman"/>
          <w:color w:val="000000"/>
          <w:sz w:val="24"/>
          <w:szCs w:val="24"/>
          <w:vertAlign w:val="superscript"/>
        </w:rPr>
        <w:t>(личная подпись)</w:t>
      </w:r>
    </w:p>
    <w:p w:rsidR="00C93597" w:rsidRPr="006C17FA" w:rsidRDefault="00C93597" w:rsidP="006C17FA">
      <w:pPr>
        <w:spacing w:after="0" w:line="240" w:lineRule="auto"/>
        <w:rPr>
          <w:rFonts w:ascii="Times New Roman" w:hAnsi="Times New Roman" w:cs="Times New Roman"/>
          <w:sz w:val="24"/>
          <w:szCs w:val="24"/>
        </w:rPr>
      </w:pPr>
    </w:p>
    <w:sectPr w:rsidR="00C93597" w:rsidRPr="006C17FA" w:rsidSect="006C17FA">
      <w:footerReference w:type="default" r:id="rId8"/>
      <w:pgSz w:w="11906" w:h="16838"/>
      <w:pgMar w:top="567" w:right="850" w:bottom="284" w:left="1418"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7C0" w:rsidRDefault="00AA47C0" w:rsidP="006C17FA">
      <w:pPr>
        <w:spacing w:after="0" w:line="240" w:lineRule="auto"/>
      </w:pPr>
      <w:r>
        <w:separator/>
      </w:r>
    </w:p>
  </w:endnote>
  <w:endnote w:type="continuationSeparator" w:id="1">
    <w:p w:rsidR="00AA47C0" w:rsidRDefault="00AA47C0" w:rsidP="006C17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NewPSMT">
    <w:altName w:val="Arial Unicode MS"/>
    <w:charset w:val="80"/>
    <w:family w:val="auto"/>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5126"/>
      <w:docPartObj>
        <w:docPartGallery w:val="Page Numbers (Bottom of Page)"/>
        <w:docPartUnique/>
      </w:docPartObj>
    </w:sdtPr>
    <w:sdtContent>
      <w:p w:rsidR="00F464F5" w:rsidRDefault="0054639E">
        <w:pPr>
          <w:pStyle w:val="a7"/>
          <w:jc w:val="center"/>
        </w:pPr>
        <w:fldSimple w:instr=" PAGE   \* MERGEFORMAT ">
          <w:r w:rsidR="00654FC0">
            <w:rPr>
              <w:noProof/>
            </w:rPr>
            <w:t>8</w:t>
          </w:r>
        </w:fldSimple>
      </w:p>
    </w:sdtContent>
  </w:sdt>
  <w:p w:rsidR="00F464F5" w:rsidRDefault="00F464F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7C0" w:rsidRDefault="00AA47C0" w:rsidP="006C17FA">
      <w:pPr>
        <w:spacing w:after="0" w:line="240" w:lineRule="auto"/>
      </w:pPr>
      <w:r>
        <w:separator/>
      </w:r>
    </w:p>
  </w:footnote>
  <w:footnote w:type="continuationSeparator" w:id="1">
    <w:p w:rsidR="00AA47C0" w:rsidRDefault="00AA47C0" w:rsidP="006C17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412D0"/>
    <w:multiLevelType w:val="multilevel"/>
    <w:tmpl w:val="357C3198"/>
    <w:lvl w:ilvl="0">
      <w:start w:val="1"/>
      <w:numFmt w:val="decimal"/>
      <w:lvlText w:val="%1."/>
      <w:lvlJc w:val="left"/>
      <w:pPr>
        <w:ind w:left="360" w:hanging="360"/>
      </w:pPr>
    </w:lvl>
    <w:lvl w:ilvl="1">
      <w:start w:val="1"/>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
    <w:nsid w:val="1B862C35"/>
    <w:multiLevelType w:val="hybridMultilevel"/>
    <w:tmpl w:val="54DCEEA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30317D6E"/>
    <w:multiLevelType w:val="hybridMultilevel"/>
    <w:tmpl w:val="5126B41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40D4465A"/>
    <w:multiLevelType w:val="hybridMultilevel"/>
    <w:tmpl w:val="5AAE62FA"/>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49D418DB"/>
    <w:multiLevelType w:val="hybridMultilevel"/>
    <w:tmpl w:val="3E0CBDDE"/>
    <w:lvl w:ilvl="0" w:tplc="71E4B642">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584C2FCD"/>
    <w:multiLevelType w:val="hybridMultilevel"/>
    <w:tmpl w:val="2A4C345E"/>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6F136EFF"/>
    <w:multiLevelType w:val="hybridMultilevel"/>
    <w:tmpl w:val="F47A8EA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 w:numId="3">
    <w:abstractNumId w:val="6"/>
  </w:num>
  <w:num w:numId="4">
    <w:abstractNumId w:val="2"/>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C4BC2"/>
    <w:rsid w:val="0018504B"/>
    <w:rsid w:val="004162D3"/>
    <w:rsid w:val="00506ED8"/>
    <w:rsid w:val="005314E2"/>
    <w:rsid w:val="0054639E"/>
    <w:rsid w:val="0055772B"/>
    <w:rsid w:val="0059470A"/>
    <w:rsid w:val="00654FC0"/>
    <w:rsid w:val="006C17FA"/>
    <w:rsid w:val="009A2E87"/>
    <w:rsid w:val="009F403C"/>
    <w:rsid w:val="00AA47C0"/>
    <w:rsid w:val="00AD6EFD"/>
    <w:rsid w:val="00BC3F95"/>
    <w:rsid w:val="00BC4BC2"/>
    <w:rsid w:val="00BE55B4"/>
    <w:rsid w:val="00C606F3"/>
    <w:rsid w:val="00C77E89"/>
    <w:rsid w:val="00C93597"/>
    <w:rsid w:val="00D16F07"/>
    <w:rsid w:val="00DB1C07"/>
    <w:rsid w:val="00E82257"/>
    <w:rsid w:val="00EB092E"/>
    <w:rsid w:val="00F06618"/>
    <w:rsid w:val="00F464F5"/>
    <w:rsid w:val="00FD16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4E2"/>
  </w:style>
  <w:style w:type="paragraph" w:styleId="2">
    <w:name w:val="heading 2"/>
    <w:basedOn w:val="a"/>
    <w:link w:val="20"/>
    <w:uiPriority w:val="9"/>
    <w:qFormat/>
    <w:rsid w:val="00BC4B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C4BC2"/>
    <w:rPr>
      <w:rFonts w:ascii="Times New Roman" w:eastAsia="Times New Roman" w:hAnsi="Times New Roman" w:cs="Times New Roman"/>
      <w:b/>
      <w:bCs/>
      <w:sz w:val="36"/>
      <w:szCs w:val="36"/>
    </w:rPr>
  </w:style>
  <w:style w:type="paragraph" w:styleId="a3">
    <w:name w:val="Normal (Web)"/>
    <w:basedOn w:val="a"/>
    <w:uiPriority w:val="99"/>
    <w:unhideWhenUsed/>
    <w:rsid w:val="00BC4BC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BC4BC2"/>
    <w:rPr>
      <w:b/>
      <w:bCs/>
    </w:rPr>
  </w:style>
  <w:style w:type="character" w:customStyle="1" w:styleId="apple-converted-space">
    <w:name w:val="apple-converted-space"/>
    <w:basedOn w:val="a0"/>
    <w:rsid w:val="00BC4BC2"/>
  </w:style>
  <w:style w:type="paragraph" w:styleId="a5">
    <w:name w:val="header"/>
    <w:basedOn w:val="a"/>
    <w:link w:val="a6"/>
    <w:uiPriority w:val="99"/>
    <w:semiHidden/>
    <w:unhideWhenUsed/>
    <w:rsid w:val="006C17F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6C17FA"/>
  </w:style>
  <w:style w:type="paragraph" w:styleId="a7">
    <w:name w:val="footer"/>
    <w:basedOn w:val="a"/>
    <w:link w:val="a8"/>
    <w:uiPriority w:val="99"/>
    <w:unhideWhenUsed/>
    <w:rsid w:val="006C17F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17FA"/>
  </w:style>
  <w:style w:type="paragraph" w:styleId="a9">
    <w:name w:val="List Paragraph"/>
    <w:basedOn w:val="a"/>
    <w:uiPriority w:val="34"/>
    <w:qFormat/>
    <w:rsid w:val="006C17FA"/>
    <w:pPr>
      <w:ind w:left="720"/>
      <w:contextualSpacing/>
    </w:pPr>
  </w:style>
</w:styles>
</file>

<file path=word/webSettings.xml><?xml version="1.0" encoding="utf-8"?>
<w:webSettings xmlns:r="http://schemas.openxmlformats.org/officeDocument/2006/relationships" xmlns:w="http://schemas.openxmlformats.org/wordprocessingml/2006/main">
  <w:divs>
    <w:div w:id="453989036">
      <w:bodyDiv w:val="1"/>
      <w:marLeft w:val="0"/>
      <w:marRight w:val="0"/>
      <w:marTop w:val="0"/>
      <w:marBottom w:val="0"/>
      <w:divBdr>
        <w:top w:val="none" w:sz="0" w:space="0" w:color="auto"/>
        <w:left w:val="none" w:sz="0" w:space="0" w:color="auto"/>
        <w:bottom w:val="none" w:sz="0" w:space="0" w:color="auto"/>
        <w:right w:val="none" w:sz="0" w:space="0" w:color="auto"/>
      </w:divBdr>
    </w:div>
    <w:div w:id="647831670">
      <w:bodyDiv w:val="1"/>
      <w:marLeft w:val="0"/>
      <w:marRight w:val="0"/>
      <w:marTop w:val="0"/>
      <w:marBottom w:val="0"/>
      <w:divBdr>
        <w:top w:val="none" w:sz="0" w:space="0" w:color="auto"/>
        <w:left w:val="none" w:sz="0" w:space="0" w:color="auto"/>
        <w:bottom w:val="none" w:sz="0" w:space="0" w:color="auto"/>
        <w:right w:val="none" w:sz="0" w:space="0" w:color="auto"/>
      </w:divBdr>
      <w:divsChild>
        <w:div w:id="1144588590">
          <w:marLeft w:val="0"/>
          <w:marRight w:val="0"/>
          <w:marTop w:val="0"/>
          <w:marBottom w:val="0"/>
          <w:divBdr>
            <w:top w:val="none" w:sz="0" w:space="0" w:color="auto"/>
            <w:left w:val="none" w:sz="0" w:space="0" w:color="auto"/>
            <w:bottom w:val="single" w:sz="12" w:space="1" w:color="auto"/>
            <w:right w:val="none" w:sz="0" w:space="0" w:color="auto"/>
          </w:divBdr>
        </w:div>
      </w:divsChild>
    </w:div>
    <w:div w:id="144372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6AA2C-CE39-4AFB-818C-0E411D0C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2738</Words>
  <Characters>15611</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leo</cp:lastModifiedBy>
  <cp:revision>13</cp:revision>
  <cp:lastPrinted>2024-07-04T09:01:00Z</cp:lastPrinted>
  <dcterms:created xsi:type="dcterms:W3CDTF">2018-06-17T06:42:00Z</dcterms:created>
  <dcterms:modified xsi:type="dcterms:W3CDTF">2024-07-04T09:58:00Z</dcterms:modified>
</cp:coreProperties>
</file>